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Default="00E90ED1" w:rsidP="00E90ED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>ПРОЕКТ</w:t>
      </w: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8D1CA8" w:rsidRDefault="00B63600" w:rsidP="008D1CA8">
      <w:pPr>
        <w:jc w:val="center"/>
      </w:pPr>
      <w:r>
        <w:t>ЧИЛИНСКОГО</w:t>
      </w:r>
      <w:r w:rsidR="00E90ED1">
        <w:t xml:space="preserve"> </w:t>
      </w:r>
      <w:r w:rsidR="008D1CA8">
        <w:t>СЕЛЬСКОЕ  ПОСЕЛЕНИЕ</w:t>
      </w:r>
    </w:p>
    <w:p w:rsidR="008D1CA8" w:rsidRDefault="008D1CA8" w:rsidP="008D1CA8">
      <w:pPr>
        <w:jc w:val="center"/>
        <w:rPr>
          <w:b/>
        </w:rPr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 </w:t>
      </w:r>
      <w:r w:rsidR="00B63600">
        <w:t>ЧИЛИНСКОГО</w:t>
      </w:r>
      <w:r>
        <w:t xml:space="preserve"> 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   </w:t>
      </w:r>
    </w:p>
    <w:p w:rsidR="00B63600" w:rsidRDefault="00B63600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BA3C0B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8D1CA8" w:rsidRDefault="008D1CA8" w:rsidP="008D1CA8">
      <w:r>
        <w:t xml:space="preserve"> ___________                                                                                                                        ______</w:t>
      </w: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r>
        <w:t>муниципального образования «</w:t>
      </w:r>
      <w:r w:rsidR="00B63600">
        <w:t xml:space="preserve">Чилинского </w:t>
      </w:r>
      <w:r>
        <w:t>сельское поселение»,</w:t>
      </w:r>
    </w:p>
    <w:p w:rsidR="008D1CA8" w:rsidRDefault="008D1CA8" w:rsidP="008D1CA8">
      <w:pPr>
        <w:jc w:val="center"/>
      </w:pPr>
      <w:r>
        <w:t xml:space="preserve">утвержденные решением Совета </w:t>
      </w:r>
      <w:r w:rsidR="00B63600">
        <w:t xml:space="preserve">Чилинского </w:t>
      </w:r>
      <w:r>
        <w:t>сельского поселения</w:t>
      </w:r>
    </w:p>
    <w:p w:rsidR="008D1CA8" w:rsidRDefault="00B63600" w:rsidP="00E90ED1">
      <w:pPr>
        <w:jc w:val="center"/>
      </w:pPr>
      <w:r>
        <w:t xml:space="preserve">21.10.2013г. </w:t>
      </w:r>
      <w:r w:rsidR="00E90ED1" w:rsidRPr="00145B21">
        <w:t>№</w:t>
      </w:r>
      <w:r>
        <w:t xml:space="preserve"> 45</w:t>
      </w:r>
    </w:p>
    <w:p w:rsidR="003F77C6" w:rsidRDefault="003F77C6" w:rsidP="00E90ED1">
      <w:pPr>
        <w:jc w:val="center"/>
      </w:pPr>
    </w:p>
    <w:p w:rsidR="008D1CA8" w:rsidRDefault="008D1CA8" w:rsidP="003F77C6">
      <w:pPr>
        <w:ind w:firstLine="567"/>
        <w:jc w:val="both"/>
      </w:pPr>
      <w:r w:rsidRPr="00A703C2">
        <w:t xml:space="preserve">В соответствии со статьей </w:t>
      </w:r>
      <w:hyperlink r:id="rId6" w:history="1">
        <w:r w:rsidRPr="00E90ED1">
          <w:t>3</w:t>
        </w:r>
        <w:r w:rsidR="004A738E" w:rsidRPr="00E90ED1">
          <w:t>2</w:t>
        </w:r>
      </w:hyperlink>
      <w:r w:rsidRPr="00A703C2">
        <w:t xml:space="preserve"> 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B63600">
        <w:t xml:space="preserve">Чилинское </w:t>
      </w:r>
      <w:r w:rsidRPr="003607A3">
        <w:t>сельское поселение»,</w:t>
      </w:r>
      <w:r w:rsidR="004A738E" w:rsidRPr="004A738E">
        <w:t xml:space="preserve"> </w:t>
      </w:r>
      <w:r w:rsidR="004A738E" w:rsidRPr="00D362C6">
        <w:t>раздела 5</w:t>
      </w:r>
      <w:r w:rsidR="004A738E">
        <w:t xml:space="preserve"> «Правил землепользования и </w:t>
      </w:r>
      <w:r w:rsidR="004A738E">
        <w:rPr>
          <w:bCs/>
        </w:rPr>
        <w:t>застройки</w:t>
      </w:r>
      <w:r w:rsidR="00B63600">
        <w:t xml:space="preserve"> «Чилинского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B63600">
        <w:t>Чилинского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B63600">
        <w:t xml:space="preserve">21.10.2013 </w:t>
      </w:r>
      <w:r w:rsidR="00E90ED1" w:rsidRPr="00145B21">
        <w:t xml:space="preserve">№ </w:t>
      </w:r>
      <w:r w:rsidR="00B63600">
        <w:t>45</w:t>
      </w:r>
      <w:r w:rsidR="00E90ED1">
        <w:t xml:space="preserve"> </w:t>
      </w:r>
      <w:r w:rsidR="004A738E">
        <w:t xml:space="preserve">и с учетом результатов публичных слушаний </w:t>
      </w:r>
    </w:p>
    <w:p w:rsidR="00E90ED1" w:rsidRDefault="00E90ED1" w:rsidP="00E90ED1">
      <w:pPr>
        <w:jc w:val="both"/>
      </w:pPr>
    </w:p>
    <w:p w:rsidR="0082607D" w:rsidRPr="0082607D" w:rsidRDefault="0082607D" w:rsidP="0082607D">
      <w:pPr>
        <w:jc w:val="center"/>
        <w:rPr>
          <w:b/>
        </w:rPr>
      </w:pPr>
      <w:r w:rsidRPr="0082607D">
        <w:rPr>
          <w:b/>
        </w:rPr>
        <w:t>Совет</w:t>
      </w:r>
      <w:r w:rsidR="00B63600">
        <w:rPr>
          <w:b/>
        </w:rPr>
        <w:t xml:space="preserve"> Чилинского </w:t>
      </w:r>
      <w:r w:rsidRPr="0082607D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B63600">
        <w:t xml:space="preserve">Чилинского </w:t>
      </w:r>
      <w:r w:rsidR="00F441F3">
        <w:t>сельское поселение»,  излож</w:t>
      </w:r>
      <w:r w:rsidR="008D1CA8">
        <w:t>и</w:t>
      </w:r>
      <w:r w:rsidR="00F441F3">
        <w:t>в статью</w:t>
      </w:r>
      <w:r w:rsidR="008D1CA8">
        <w:t xml:space="preserve"> </w:t>
      </w:r>
      <w:r w:rsidR="003F77C6">
        <w:t>8.</w:t>
      </w:r>
      <w:r w:rsidR="00D612E5">
        <w:t xml:space="preserve">3-8.10 раздела 8 части </w:t>
      </w:r>
      <w:r w:rsidR="00D612E5">
        <w:rPr>
          <w:lang w:val="en-US"/>
        </w:rPr>
        <w:t>II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D362C6">
        <w:t>Чилинское</w:t>
      </w:r>
      <w:r w:rsidR="00E90ED1">
        <w:t xml:space="preserve"> </w:t>
      </w:r>
      <w:r>
        <w:t xml:space="preserve">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</w:t>
      </w:r>
      <w:r w:rsidR="00D362C6" w:rsidRPr="00D362C6">
        <w:t xml:space="preserve"> </w:t>
      </w:r>
      <w:r w:rsidR="00D362C6">
        <w:t xml:space="preserve">Чилинского </w:t>
      </w:r>
      <w:r>
        <w:t>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D362C6">
        <w:t>Чилинского</w:t>
      </w:r>
      <w:r w:rsidR="00D362C6" w:rsidRPr="00C85E17">
        <w:t xml:space="preserve"> </w:t>
      </w:r>
      <w:r w:rsidRPr="00C85E17">
        <w:t>сель</w:t>
      </w:r>
      <w:r>
        <w:t>ск</w:t>
      </w:r>
      <w:r w:rsidR="00D612E5">
        <w:t>ого поселения в сети «Интернет»</w:t>
      </w:r>
      <w:r w:rsidR="00D362C6" w:rsidRPr="00D362C6">
        <w:t xml:space="preserve"> </w:t>
      </w:r>
      <w:r w:rsidR="00D362C6" w:rsidRPr="00C85E17">
        <w:t xml:space="preserve">по адресу: </w:t>
      </w:r>
      <w:hyperlink r:id="rId8" w:history="1">
        <w:r w:rsidR="00D362C6" w:rsidRPr="00D362C6">
          <w:rPr>
            <w:rStyle w:val="a3"/>
            <w:lang w:val="en-US"/>
          </w:rPr>
          <w:t>http</w:t>
        </w:r>
        <w:r w:rsidR="00D362C6" w:rsidRPr="00D362C6">
          <w:rPr>
            <w:rStyle w:val="a3"/>
          </w:rPr>
          <w:t>://</w:t>
        </w:r>
        <w:r w:rsidR="00D362C6" w:rsidRPr="00D362C6">
          <w:rPr>
            <w:rStyle w:val="a3"/>
            <w:lang w:val="en-US"/>
          </w:rPr>
          <w:t>www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chilino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kozhreg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ru</w:t>
        </w:r>
        <w:r w:rsidR="00D612E5" w:rsidRPr="00D362C6">
          <w:rPr>
            <w:rStyle w:val="a3"/>
          </w:rPr>
          <w:t>.</w:t>
        </w:r>
      </w:hyperlink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D362C6">
        <w:t xml:space="preserve">Чилинского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</w:t>
      </w:r>
      <w:r w:rsidR="00C60536">
        <w:t xml:space="preserve">         </w:t>
      </w:r>
      <w:r>
        <w:t xml:space="preserve">   </w:t>
      </w:r>
      <w:r w:rsidR="0082607D">
        <w:t>______________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D362C6">
        <w:t>______________</w:t>
      </w:r>
    </w:p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A53922" w:rsidRDefault="00A53922" w:rsidP="008D1CA8"/>
    <w:p w:rsidR="00A53922" w:rsidRPr="00373B18" w:rsidRDefault="00A53922" w:rsidP="00A53922">
      <w:pPr>
        <w:jc w:val="right"/>
        <w:rPr>
          <w:kern w:val="28"/>
        </w:rPr>
      </w:pPr>
      <w:bookmarkStart w:id="0" w:name="_Toc374949165"/>
      <w:r w:rsidRPr="00373B18">
        <w:rPr>
          <w:kern w:val="28"/>
        </w:rPr>
        <w:lastRenderedPageBreak/>
        <w:t xml:space="preserve">Приложение </w:t>
      </w:r>
    </w:p>
    <w:p w:rsidR="00A53922" w:rsidRPr="00373B18" w:rsidRDefault="00A53922" w:rsidP="00A53922">
      <w:pPr>
        <w:jc w:val="right"/>
        <w:rPr>
          <w:kern w:val="28"/>
        </w:rPr>
      </w:pPr>
      <w:r w:rsidRPr="00373B18">
        <w:rPr>
          <w:kern w:val="28"/>
        </w:rPr>
        <w:t xml:space="preserve">к решению Совета </w:t>
      </w:r>
      <w:r>
        <w:t>Чилинского</w:t>
      </w:r>
      <w:r w:rsidRPr="00373B18">
        <w:rPr>
          <w:kern w:val="28"/>
        </w:rPr>
        <w:t xml:space="preserve"> сельского поселения</w:t>
      </w:r>
    </w:p>
    <w:p w:rsidR="00A53922" w:rsidRPr="00373B18" w:rsidRDefault="00A53922" w:rsidP="00A53922">
      <w:pPr>
        <w:jc w:val="right"/>
        <w:rPr>
          <w:kern w:val="28"/>
        </w:rPr>
      </w:pPr>
      <w:r w:rsidRPr="00373B18">
        <w:rPr>
          <w:kern w:val="28"/>
        </w:rPr>
        <w:t>от «_____»_______________2017 года №______</w:t>
      </w:r>
    </w:p>
    <w:p w:rsidR="00A53922" w:rsidRPr="00373B18" w:rsidRDefault="00A53922" w:rsidP="00A53922">
      <w:pPr>
        <w:keepNext/>
        <w:tabs>
          <w:tab w:val="left" w:pos="-142"/>
        </w:tabs>
        <w:outlineLvl w:val="1"/>
        <w:rPr>
          <w:b/>
          <w:bCs/>
          <w:iCs/>
          <w:sz w:val="26"/>
          <w:szCs w:val="28"/>
        </w:rPr>
      </w:pPr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  <w:bookmarkStart w:id="1" w:name="_Toc330317440"/>
      <w:bookmarkStart w:id="2" w:name="_Toc336272269"/>
      <w:bookmarkStart w:id="3" w:name="_Toc374949168"/>
      <w:bookmarkEnd w:id="0"/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8.3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жилая зона</w:t>
      </w:r>
      <w:bookmarkEnd w:id="1"/>
      <w:r w:rsidRPr="00373B18">
        <w:rPr>
          <w:b/>
          <w:bCs/>
          <w:szCs w:val="26"/>
        </w:rPr>
        <w:t>.</w:t>
      </w:r>
      <w:bookmarkEnd w:id="2"/>
      <w:bookmarkEnd w:id="3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Ж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застройки индивидуальными жилыми домами</w:t>
      </w:r>
    </w:p>
    <w:p w:rsidR="00A53922" w:rsidRPr="00373B18" w:rsidRDefault="00A53922" w:rsidP="00A53922">
      <w:pPr>
        <w:ind w:firstLine="426"/>
        <w:jc w:val="both"/>
      </w:pPr>
      <w:bookmarkStart w:id="4" w:name="_Toc268485017"/>
      <w:r w:rsidRPr="00373B18">
        <w:t>Зона застройки индивидуальными жилыми домами Ж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373B18">
        <w:t>1</w:t>
      </w:r>
      <w:proofErr w:type="gramEnd"/>
      <w:r w:rsidRPr="00373B18">
        <w:t>:</w:t>
      </w:r>
      <w:bookmarkEnd w:id="4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индивидуальные жилые дома с приусадебными земельными участками;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блокированные жилые дома с приусадебными земельными участками.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 xml:space="preserve">   </w:t>
            </w:r>
            <w:r w:rsidRPr="00373B18">
              <w:rPr>
                <w:color w:val="000000"/>
              </w:rPr>
              <w:t xml:space="preserve">магазины продовольственные и промтоварные торговой площадью не более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373B18">
                <w:rPr>
                  <w:color w:val="000000"/>
                </w:rPr>
                <w:t>50 кв. м.</w:t>
              </w:r>
            </w:smartTag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хозяйственные постройки;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гаражи не более чем на 2 легковые машины, в т.ч. встроенные в 1 этажи жилых домов;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открытые места для стоянки не боле 2-х легковых автомобилей; 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летние кухни;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строения для домашних животных и птицы;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отдельно стоящие индивидуальные душевые, бани, сауны расположенные на приусадебных участках;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теплицы, оранжереи;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сады, огороды, палисадники;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приусадебные зеленые насаждения,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rPr>
                <w:color w:val="000000"/>
              </w:rPr>
              <w:t>объекты пожарной охраны (гидранты, резервуары и т.п.)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временные павильоны розничной торговли и обслуживания населения.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гостиницы не более 20 мест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центры общения и </w:t>
            </w:r>
            <w:proofErr w:type="spellStart"/>
            <w:r w:rsidRPr="00373B18">
              <w:rPr>
                <w:color w:val="000000"/>
              </w:rPr>
              <w:t>досуговых</w:t>
            </w:r>
            <w:proofErr w:type="spellEnd"/>
            <w:r w:rsidRPr="00373B18">
              <w:rPr>
                <w:color w:val="000000"/>
              </w:rPr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дошкольные и школьные образовательные учреждения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фельдшерско-акушерские пункты;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аптеки, аптечные пункты площадью не более 50 кв.м.;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спортплощадки;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приемные пункты и мастерские по мелкому бытовому ремонту (ремонту обуви, одежды, </w:t>
            </w:r>
            <w:r w:rsidRPr="00373B18">
              <w:rPr>
                <w:color w:val="000000"/>
              </w:rPr>
              <w:lastRenderedPageBreak/>
              <w:t xml:space="preserve">зонтов, часов и т.п.), пошивочные ателье и мастерские до 100 кв.м. 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парикмахерские;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почтовые отделения, отделения связи;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опорные пункты правопорядка;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rPr>
                <w:color w:val="000000"/>
              </w:rPr>
              <w:t>памятники и памятные знаки.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1985"/>
      </w:tblGrid>
      <w:tr w:rsidR="00A53922" w:rsidRPr="00373B18" w:rsidTr="002D4C84">
        <w:trPr>
          <w:trHeight w:val="377"/>
        </w:trPr>
        <w:tc>
          <w:tcPr>
            <w:tcW w:w="7938" w:type="dxa"/>
          </w:tcPr>
          <w:p w:rsidR="00A53922" w:rsidRPr="00373B18" w:rsidRDefault="00A53922" w:rsidP="002D4C84">
            <w:r w:rsidRPr="00373B18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985" w:type="dxa"/>
            <w:tcBorders>
              <w:bottom w:val="nil"/>
            </w:tcBorders>
          </w:tcPr>
          <w:p w:rsidR="00A53922" w:rsidRPr="00373B18" w:rsidRDefault="00A53922" w:rsidP="002D4C84">
            <w:pPr>
              <w:ind w:firstLine="426"/>
              <w:jc w:val="center"/>
            </w:pPr>
          </w:p>
        </w:tc>
      </w:tr>
      <w:tr w:rsidR="00A53922" w:rsidRPr="00373B18" w:rsidTr="002D4C84">
        <w:tc>
          <w:tcPr>
            <w:tcW w:w="7938" w:type="dxa"/>
          </w:tcPr>
          <w:p w:rsidR="00A53922" w:rsidRPr="00373B18" w:rsidRDefault="00A53922" w:rsidP="002D4C84">
            <w:r w:rsidRPr="00373B18">
              <w:t>минимальный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  <w:rPr>
                <w:lang w:val="en-US"/>
              </w:rPr>
            </w:pPr>
            <w:r w:rsidRPr="00373B18">
              <w:t>0,05 га</w:t>
            </w:r>
          </w:p>
        </w:tc>
      </w:tr>
      <w:tr w:rsidR="00A53922" w:rsidRPr="00373B18" w:rsidTr="002D4C84">
        <w:tc>
          <w:tcPr>
            <w:tcW w:w="7938" w:type="dxa"/>
          </w:tcPr>
          <w:p w:rsidR="00A53922" w:rsidRPr="00373B18" w:rsidRDefault="00A53922" w:rsidP="002D4C84">
            <w:r w:rsidRPr="00373B18">
              <w:t>максимальный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3922" w:rsidRPr="00373B18" w:rsidRDefault="00A53922" w:rsidP="002D4C84">
            <w:pPr>
              <w:jc w:val="center"/>
              <w:rPr>
                <w:lang w:val="en-US"/>
              </w:rPr>
            </w:pPr>
            <w:r w:rsidRPr="00373B18">
              <w:rPr>
                <w:lang w:val="en-US"/>
              </w:rPr>
              <w:t xml:space="preserve">0.25 </w:t>
            </w:r>
            <w:r w:rsidRPr="00373B18">
              <w:t>га</w:t>
            </w:r>
          </w:p>
        </w:tc>
      </w:tr>
      <w:tr w:rsidR="00A53922" w:rsidRPr="00373B18" w:rsidTr="002D4C84">
        <w:trPr>
          <w:trHeight w:val="748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985" w:type="dxa"/>
            <w:tcBorders>
              <w:bottom w:val="nil"/>
            </w:tcBorders>
          </w:tcPr>
          <w:p w:rsidR="00A53922" w:rsidRPr="00373B18" w:rsidRDefault="00A53922" w:rsidP="002D4C84">
            <w:pPr>
              <w:ind w:firstLine="426"/>
              <w:jc w:val="center"/>
            </w:pPr>
          </w:p>
        </w:tc>
      </w:tr>
      <w:tr w:rsidR="00A53922" w:rsidRPr="00373B18" w:rsidTr="002D4C84">
        <w:trPr>
          <w:trHeight w:val="171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красной линии до линии застройки 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jc w:val="center"/>
            </w:pPr>
            <w:r w:rsidRPr="00373B18">
              <w:t>5 м</w:t>
            </w:r>
          </w:p>
        </w:tc>
      </w:tr>
      <w:tr w:rsidR="00A53922" w:rsidRPr="00373B18" w:rsidTr="002D4C84">
        <w:trPr>
          <w:trHeight w:val="171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176"/>
            </w:pPr>
            <w:r w:rsidRPr="00373B18">
              <w:t xml:space="preserve">от усадебного, </w:t>
            </w:r>
            <w:proofErr w:type="spellStart"/>
            <w:proofErr w:type="gramStart"/>
            <w:r w:rsidRPr="00373B18">
              <w:t>одно-двухквартирного</w:t>
            </w:r>
            <w:proofErr w:type="spellEnd"/>
            <w:proofErr w:type="gramEnd"/>
            <w:r w:rsidRPr="00373B18">
              <w:t xml:space="preserve"> и блокированного дома 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jc w:val="center"/>
            </w:pPr>
            <w:r w:rsidRPr="00373B18">
              <w:t>3 м</w:t>
            </w:r>
          </w:p>
        </w:tc>
      </w:tr>
      <w:tr w:rsidR="00A53922" w:rsidRPr="00373B18" w:rsidTr="002D4C84">
        <w:trPr>
          <w:trHeight w:val="288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постройки для содержания скота и птицы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4 м</w:t>
            </w:r>
          </w:p>
        </w:tc>
      </w:tr>
      <w:tr w:rsidR="00A53922" w:rsidRPr="00373B18" w:rsidTr="002D4C84">
        <w:trPr>
          <w:trHeight w:val="530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других построек (бани, гаражи и др.</w:t>
            </w:r>
            <w:proofErr w:type="gramStart"/>
            <w:r w:rsidRPr="00373B18">
              <w:t>)д</w:t>
            </w:r>
            <w:proofErr w:type="gramEnd"/>
            <w:r w:rsidRPr="00373B18">
              <w:t xml:space="preserve">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1 м</w:t>
            </w:r>
          </w:p>
        </w:tc>
      </w:tr>
      <w:tr w:rsidR="00A53922" w:rsidRPr="00373B18" w:rsidTr="002D4C84">
        <w:trPr>
          <w:trHeight w:val="530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стволов высокорослых деревьев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4 м</w:t>
            </w:r>
          </w:p>
        </w:tc>
      </w:tr>
      <w:tr w:rsidR="00A53922" w:rsidRPr="00373B18" w:rsidTr="002D4C84">
        <w:trPr>
          <w:trHeight w:val="530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стволов </w:t>
            </w:r>
            <w:proofErr w:type="spellStart"/>
            <w:r w:rsidRPr="00373B18">
              <w:t>среднерослых</w:t>
            </w:r>
            <w:proofErr w:type="spellEnd"/>
            <w:r w:rsidRPr="00373B18">
              <w:t xml:space="preserve"> деревьев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2 м</w:t>
            </w:r>
          </w:p>
        </w:tc>
      </w:tr>
      <w:tr w:rsidR="00A53922" w:rsidRPr="00373B18" w:rsidTr="002D4C84">
        <w:trPr>
          <w:trHeight w:val="205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кустарников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1 м</w:t>
            </w:r>
          </w:p>
        </w:tc>
      </w:tr>
      <w:tr w:rsidR="00A53922" w:rsidRPr="00373B18" w:rsidTr="002D4C84">
        <w:tc>
          <w:tcPr>
            <w:tcW w:w="7938" w:type="dxa"/>
          </w:tcPr>
          <w:p w:rsidR="00A53922" w:rsidRPr="00373B18" w:rsidRDefault="00A53922" w:rsidP="002D4C84">
            <w:r w:rsidRPr="00373B18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не более 3 этажей</w:t>
            </w:r>
          </w:p>
        </w:tc>
      </w:tr>
      <w:tr w:rsidR="00A53922" w:rsidRPr="00373B18" w:rsidTr="002D4C84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</w:pPr>
            <w:r w:rsidRPr="00373B18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50 %</w:t>
            </w:r>
          </w:p>
        </w:tc>
      </w:tr>
    </w:tbl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A53922" w:rsidRPr="00373B18" w:rsidTr="002D4C84">
        <w:tc>
          <w:tcPr>
            <w:tcW w:w="85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1.1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73B18">
                <w:rPr>
                  <w:color w:val="000000"/>
                </w:rPr>
                <w:t>3 м</w:t>
              </w:r>
            </w:smartTag>
            <w:r w:rsidRPr="00373B18">
              <w:rPr>
                <w:color w:val="000000"/>
              </w:rPr>
              <w:t xml:space="preserve">. </w:t>
            </w:r>
          </w:p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Расстояние от хозяйственных построек до красных линий улиц и проездов должно быть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73B18">
                <w:rPr>
                  <w:color w:val="000000"/>
                </w:rPr>
                <w:t>5 м</w:t>
              </w:r>
            </w:smartTag>
            <w:r w:rsidRPr="00373B18">
              <w:rPr>
                <w:color w:val="000000"/>
              </w:rPr>
              <w:t xml:space="preserve">. </w:t>
            </w:r>
          </w:p>
          <w:p w:rsidR="00A53922" w:rsidRPr="00373B18" w:rsidRDefault="00A53922" w:rsidP="002D4C84">
            <w:pPr>
              <w:jc w:val="both"/>
            </w:pPr>
            <w:r w:rsidRPr="00373B18">
              <w:rPr>
                <w:color w:val="000000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1.2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До границы соседнего приусадебного участка расстояние по санитарно-бытовым условиям должно быть не менее: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от усадебного, </w:t>
            </w:r>
            <w:proofErr w:type="spellStart"/>
            <w:proofErr w:type="gramStart"/>
            <w:r w:rsidRPr="00373B18">
              <w:t>одно-двухквартирного</w:t>
            </w:r>
            <w:proofErr w:type="spellEnd"/>
            <w:proofErr w:type="gramEnd"/>
            <w:r w:rsidRPr="00373B18">
              <w:t xml:space="preserve"> и блокированного дома-3м;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постройки для содержания скота и птицы- 4м;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других построек-1м;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стволов высокорослых деревьев-4м;</w:t>
            </w:r>
          </w:p>
          <w:p w:rsidR="00A53922" w:rsidRPr="00373B18" w:rsidRDefault="00A53922" w:rsidP="002D4C84">
            <w:pPr>
              <w:jc w:val="both"/>
            </w:pPr>
            <w:r w:rsidRPr="00373B18">
              <w:lastRenderedPageBreak/>
              <w:t xml:space="preserve">от </w:t>
            </w:r>
            <w:proofErr w:type="spellStart"/>
            <w:r w:rsidRPr="00373B18">
              <w:t>среднерослых</w:t>
            </w:r>
            <w:proofErr w:type="spellEnd"/>
            <w:r w:rsidRPr="00373B18">
              <w:t xml:space="preserve"> деревьев-2м;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кустарников-1м.</w:t>
            </w:r>
          </w:p>
        </w:tc>
      </w:tr>
      <w:tr w:rsidR="00A53922" w:rsidRPr="00373B18" w:rsidTr="002D4C84">
        <w:trPr>
          <w:trHeight w:val="720"/>
        </w:trPr>
        <w:tc>
          <w:tcPr>
            <w:tcW w:w="851" w:type="dxa"/>
          </w:tcPr>
          <w:p w:rsidR="00A53922" w:rsidRPr="00373B18" w:rsidRDefault="00A53922" w:rsidP="002D4C84">
            <w:r w:rsidRPr="00373B18">
              <w:lastRenderedPageBreak/>
              <w:t>1.3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Ограждение земельных участков должно быть: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 со стороны улицы - </w:t>
            </w:r>
            <w:proofErr w:type="spellStart"/>
            <w:r w:rsidRPr="00373B18">
              <w:t>свето-воздухопроницаемой</w:t>
            </w:r>
            <w:proofErr w:type="spellEnd"/>
            <w:r w:rsidRPr="00373B18">
              <w:t xml:space="preserve"> конструкции, единообразными на протяжении одного жилого квартала с обеих сторон улицы, высотой не более 1,8 м. Допускается по согласованию с администрацией МО  «</w:t>
            </w:r>
            <w:proofErr w:type="spellStart"/>
            <w:r w:rsidRPr="00373B18">
              <w:t>Новониколаевское</w:t>
            </w:r>
            <w:proofErr w:type="spellEnd"/>
            <w:r w:rsidRPr="00373B18">
              <w:t xml:space="preserve"> сельское поселение» устройство глухих ограждений  со стороны улиц и проездов; </w:t>
            </w:r>
          </w:p>
          <w:p w:rsidR="00A53922" w:rsidRPr="00373B18" w:rsidRDefault="00A53922" w:rsidP="002D4C84">
            <w:pPr>
              <w:jc w:val="both"/>
              <w:rPr>
                <w:color w:val="FF0000"/>
              </w:rPr>
            </w:pPr>
            <w:r w:rsidRPr="00373B18">
              <w:t> - со стороны соседних земельных участков – сетчатые или решетчатые, высотой не более 1,5 м.</w:t>
            </w:r>
            <w:r w:rsidRPr="00373B18">
              <w:rPr>
                <w:color w:val="FF0000"/>
              </w:rPr>
              <w:t xml:space="preserve"> 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Ограждения так же могут быть: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дощатые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 xml:space="preserve">, с расстоянием между досками от 5 до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73B18">
                <w:t>10 см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</w:t>
            </w:r>
            <w:proofErr w:type="spellStart"/>
            <w:r w:rsidRPr="00373B18">
              <w:t>штакетные</w:t>
            </w:r>
            <w:proofErr w:type="spellEnd"/>
            <w:r w:rsidRPr="00373B18">
              <w:t xml:space="preserve"> высотой не более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373B18">
                <w:t>1,2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плетень  высотой не более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373B18">
                <w:t>1,2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сетка - </w:t>
            </w:r>
            <w:proofErr w:type="spellStart"/>
            <w:r w:rsidRPr="00373B18">
              <w:t>рабица</w:t>
            </w:r>
            <w:proofErr w:type="spellEnd"/>
            <w:r w:rsidRPr="00373B18">
              <w:t xml:space="preserve">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металлические, пластиковые, бетонные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>.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На период строительства жилого дома устанавливается сплошной забор высотой не более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373B18">
                <w:t>2,0 м</w:t>
              </w:r>
            </w:smartTag>
            <w:r w:rsidRPr="00373B18">
              <w:t>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1.4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1.5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Расстояние от окон жилых комнат усадебных, </w:t>
            </w:r>
            <w:proofErr w:type="spellStart"/>
            <w:proofErr w:type="gramStart"/>
            <w:r w:rsidRPr="00373B18">
              <w:t>одно-двухквартирных</w:t>
            </w:r>
            <w:proofErr w:type="spellEnd"/>
            <w:proofErr w:type="gramEnd"/>
            <w:r w:rsidRPr="00373B18">
              <w:t xml:space="preserve"> домов до стен соседнего дома не менее 6м.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1.6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A53922" w:rsidRPr="00373B18" w:rsidTr="002D4C84">
        <w:trPr>
          <w:trHeight w:val="39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1.7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Расстояние от надворного туалета до стен соседнего дома необходимо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t>12 м</w:t>
              </w:r>
            </w:smartTag>
            <w:r w:rsidRPr="00373B18">
              <w:t>, до источника водоснабжения (колодца) не менее 25м</w:t>
            </w:r>
          </w:p>
        </w:tc>
      </w:tr>
      <w:tr w:rsidR="00A53922" w:rsidRPr="00373B18" w:rsidTr="002D4C84">
        <w:trPr>
          <w:trHeight w:val="16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1.8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Запрещается размещать вывески площадью более одного квадратного метра и средств наружной рекламы на фасадах зданий и сооружений, на ограждении территорий без разрешения администрации Новониколаевского сельского поселения.</w:t>
            </w:r>
          </w:p>
        </w:tc>
      </w:tr>
      <w:tr w:rsidR="00A53922" w:rsidRPr="00373B18" w:rsidTr="002D4C84">
        <w:trPr>
          <w:trHeight w:val="16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1.9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both"/>
              <w:rPr>
                <w:b/>
                <w:color w:val="000000"/>
              </w:rPr>
            </w:pPr>
            <w:r w:rsidRPr="00373B18">
              <w:rPr>
                <w:bCs/>
                <w:color w:val="000000"/>
              </w:rPr>
              <w:t>На придомовом участке допускается:</w:t>
            </w:r>
          </w:p>
          <w:p w:rsidR="00A53922" w:rsidRPr="00373B18" w:rsidRDefault="00A53922" w:rsidP="002D4C84">
            <w:pPr>
              <w:ind w:firstLine="426"/>
              <w:jc w:val="both"/>
            </w:pPr>
            <w:proofErr w:type="gramStart"/>
            <w:r w:rsidRPr="00373B18">
              <w:rPr>
                <w:color w:val="000000"/>
              </w:rPr>
              <w:t>— по согласованию с санитарной службой установка небольшого количества действующих пчелиных ульев — не более 5 (при условии обеспечения мер безопасности для смежных домовладельцев (совладельцев), на расстоянии не менее 5 м от границ участка.</w:t>
            </w:r>
            <w:proofErr w:type="gramEnd"/>
          </w:p>
        </w:tc>
      </w:tr>
    </w:tbl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jc w:val="center"/>
        <w:rPr>
          <w:b/>
        </w:rPr>
      </w:pPr>
      <w:r w:rsidRPr="00373B18">
        <w:rPr>
          <w:b/>
        </w:rPr>
        <w:t>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жилой застройки специального вида.</w:t>
      </w:r>
    </w:p>
    <w:p w:rsidR="00A53922" w:rsidRPr="00373B18" w:rsidRDefault="00A53922" w:rsidP="00A53922">
      <w:pPr>
        <w:ind w:firstLine="567"/>
        <w:jc w:val="both"/>
      </w:pPr>
      <w:r w:rsidRPr="00373B18">
        <w:t>Зона жилой застройки специального вида Ж</w:t>
      </w:r>
      <w:proofErr w:type="gramStart"/>
      <w:r w:rsidRPr="00373B18">
        <w:t>2</w:t>
      </w:r>
      <w:proofErr w:type="gramEnd"/>
      <w:r w:rsidRPr="00373B18">
        <w:t xml:space="preserve"> выделена для формирования жилых районов с размещением садоводческих и садово-дачных товариществ. Разрешено размещение объектов обслуживания повседневного значения и (ограниченно) других видов деятельности. </w:t>
      </w:r>
    </w:p>
    <w:p w:rsidR="00A53922" w:rsidRPr="00373B18" w:rsidRDefault="00A53922" w:rsidP="00A53922">
      <w:pPr>
        <w:ind w:firstLine="567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садовые дома, летние сооружения;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сады, огороды;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дачные дома и участки.</w:t>
            </w:r>
          </w:p>
          <w:p w:rsidR="00A53922" w:rsidRPr="00373B18" w:rsidRDefault="00A53922" w:rsidP="002D4C84">
            <w:pPr>
              <w:jc w:val="both"/>
            </w:pPr>
          </w:p>
          <w:p w:rsidR="00A53922" w:rsidRPr="00373B18" w:rsidRDefault="00A53922" w:rsidP="002D4C84">
            <w:pPr>
              <w:jc w:val="both"/>
            </w:pPr>
            <w:r w:rsidRPr="00373B18">
              <w:t xml:space="preserve"> 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дворовые постройки (мастерские, сараи, теплицы, бани и пр.);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строения для занятий индивидуальной трудовой деятельностью (при соблюдении принципов добрососедства);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индивидуальные гаражи на придомовом участке или парковки;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емкости для хранения воды на индивидуальном участке;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водозаборы;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lastRenderedPageBreak/>
              <w:t>общественные резервуары для хранения воды;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помещения для охраны коллективных садов;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площадки для мусоросборников;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противопожарные водоемы;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лесозащитные полосы; 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детские площадки, площадки для отдыха, спортивных занятий;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физкультурно-оздоровительные сооружения;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пункты оказания первой медицинской помощи; 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открытые гостевые автостоянки.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356"/>
            </w:pPr>
            <w:r w:rsidRPr="00373B18">
              <w:t>магазины, киоски, лоточная торговля, временные (сезонные) объекты обслуживания населения;</w:t>
            </w:r>
          </w:p>
          <w:p w:rsidR="00A53922" w:rsidRPr="00373B18" w:rsidRDefault="00A53922" w:rsidP="002D4C84">
            <w:pPr>
              <w:ind w:firstLine="356"/>
            </w:pPr>
            <w:r w:rsidRPr="00373B18">
              <w:t>постройки для содержания мелких домашних животных (при условии соблюдения минимальных расстояний до домов согласно санитарным нормам в зависимости от вида животных и поголовья).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A53922" w:rsidRPr="00373B18" w:rsidTr="002D4C84">
        <w:tc>
          <w:tcPr>
            <w:tcW w:w="993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1.1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Расстояние от застройки на территории садоводческих (дачных) объединений до лесных массивов должно быть не менее 15 м. 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1.2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При возведении на садовом (дачном) участке хозяйственных построек, располагаемых на расстоянии 1 м от границы соседнего садового участка, следует скат крыши ориентировать на свой участок. </w:t>
            </w:r>
          </w:p>
        </w:tc>
      </w:tr>
      <w:tr w:rsidR="00A53922" w:rsidRPr="00373B18" w:rsidTr="002D4C84">
        <w:trPr>
          <w:trHeight w:val="720"/>
        </w:trPr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1.3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>По границе территории садоводческого (дачного) объединения, как правило, предусматривается ограждение. Допускается не предусматривать ограждение при наличии естественных границ (река, бровка оврага и т.д.).</w:t>
            </w:r>
          </w:p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t>Индивидуальные садовые (дачные) участки, как правило, должны быть огорожены. Ограждения с целью минимального затенения территории соседних участков должны быть: сетчатые или решетчатые высотой до 1,5 м. Допускается по решению общего собрания членов садоводческого (дачного) объединения устройство глухих ограждений со стороны улиц и проездов.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1.4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Хозяйственные постройки следует предусматривать на расстоянии не менее 1м от границы участка. Допускается блокировка жилых зданий и хозяйственных построек, а также хозяйственных построек на смежных </w:t>
            </w:r>
            <w:proofErr w:type="spellStart"/>
            <w:r w:rsidRPr="00373B18">
              <w:t>приуадебных</w:t>
            </w:r>
            <w:proofErr w:type="spellEnd"/>
            <w:r w:rsidRPr="00373B18">
              <w:t xml:space="preserve"> участках при соблюдении противопожарных требований.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1.5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 Здания и сооружения общего пользования должны отстоять от границ садовых (дачных) участков не менее чем на 4 м. 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1.6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Площадки для мусорных контейнеров размещаются на расстоянии не менее 20 и не более 100 м от границ участков.</w:t>
            </w:r>
          </w:p>
        </w:tc>
      </w:tr>
      <w:tr w:rsidR="00A53922" w:rsidRPr="00373B18" w:rsidTr="002D4C84">
        <w:trPr>
          <w:trHeight w:val="113"/>
        </w:trPr>
        <w:tc>
          <w:tcPr>
            <w:tcW w:w="993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</w:pPr>
            <w:r w:rsidRPr="00373B18">
              <w:t>1.7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Для обеспечения пожаротушения на территории общего пользования должны предусматриваться противопожарные водоемы или резервуары вместимостью: 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         - при числе участков: до 300 - не менее 25 куб</w:t>
            </w:r>
            <w:proofErr w:type="gramStart"/>
            <w:r w:rsidRPr="00373B18">
              <w:t>.м</w:t>
            </w:r>
            <w:proofErr w:type="gramEnd"/>
            <w:r w:rsidRPr="00373B18">
              <w:t xml:space="preserve">; 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         - более 300 - не менее 60 куб.</w:t>
            </w:r>
            <w:proofErr w:type="gramStart"/>
            <w:r w:rsidRPr="00373B18">
              <w:t>м</w:t>
            </w:r>
            <w:proofErr w:type="gramEnd"/>
            <w:r w:rsidRPr="00373B18">
              <w:t>.</w:t>
            </w:r>
          </w:p>
        </w:tc>
      </w:tr>
    </w:tbl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bookmarkStart w:id="5" w:name="_Toc336272270"/>
      <w:bookmarkStart w:id="6" w:name="_Toc374949169"/>
      <w:r w:rsidRPr="00373B18">
        <w:rPr>
          <w:b/>
          <w:bCs/>
          <w:szCs w:val="26"/>
        </w:rPr>
        <w:t>Статья 8.4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общественно-деловая зона.</w:t>
      </w:r>
      <w:bookmarkEnd w:id="5"/>
      <w:bookmarkEnd w:id="6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О1-Зона делового, общественного и коммерческого назначения.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Зона делового, общественного и коммерческого назначения О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местных (локальных) центров населенных пунктов и центров </w:t>
      </w:r>
      <w:r w:rsidRPr="00373B18">
        <w:lastRenderedPageBreak/>
        <w:t>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административные и офисные здания;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гостиницы, гостевые дома;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объекты культурно-зрелищного и </w:t>
            </w:r>
            <w:proofErr w:type="spellStart"/>
            <w:r w:rsidRPr="00373B18">
              <w:t>досугового</w:t>
            </w:r>
            <w:proofErr w:type="spellEnd"/>
            <w:r w:rsidRPr="00373B18">
              <w:t xml:space="preserve">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здания, сооружения спортивного и спортивно-зрелищного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объекты торговли продовольственного и непродовольственного назначения;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предприятия общественного питания;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фирмы по предоставлению услуг населению;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правопорядка и охраны;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отделения связи, почтовые отделения.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подземные и встроенные в здания гаражи и автостоянки;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парковки перед объектами деловых, культурных, обслуживающих и коммерческих видов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обороны.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Cs/>
              </w:rPr>
            </w:pPr>
          </w:p>
          <w:p w:rsidR="00A53922" w:rsidRPr="00373B18" w:rsidRDefault="00A53922" w:rsidP="002D4C84">
            <w:pPr>
              <w:ind w:firstLine="426"/>
              <w:jc w:val="both"/>
              <w:rPr>
                <w:color w:val="000000"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жилые дома разных типов (квартирные, блокированные с малыми приусадебными участками, индивидуальные жилые дома с приусадебными участками);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религиозного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рынки открытые и закрытые;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коммунально-бытовые объекты;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объекты по хранению автомобилей;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размещения 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АТС, антенны сотовой, радиорелейной и спутниковой связи.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A53922" w:rsidRPr="00373B18" w:rsidTr="002D4C84">
        <w:tc>
          <w:tcPr>
            <w:tcW w:w="85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1.1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iCs/>
              </w:rP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1.2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Ограждение открытых спортивных площадок должно быть высотой от 2,0 до 4,5 метров, </w:t>
            </w:r>
            <w:proofErr w:type="spellStart"/>
            <w:r w:rsidRPr="00373B18">
              <w:t>выполеннное</w:t>
            </w:r>
            <w:proofErr w:type="spellEnd"/>
            <w:r w:rsidRPr="00373B18">
              <w:t xml:space="preserve"> из стальной сварной или плетеной сетки.</w:t>
            </w:r>
          </w:p>
        </w:tc>
      </w:tr>
      <w:tr w:rsidR="00A53922" w:rsidRPr="00373B18" w:rsidTr="002D4C84">
        <w:trPr>
          <w:trHeight w:val="588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1.3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rPr>
                <w:iCs/>
              </w:rP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1.4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Ограждения объектов культурно- зрелищного назначения должны быть высотой не менее 1,6 метра, </w:t>
            </w:r>
            <w:proofErr w:type="spellStart"/>
            <w:r w:rsidRPr="00373B18">
              <w:t>выполненны</w:t>
            </w:r>
            <w:proofErr w:type="spellEnd"/>
            <w:r w:rsidRPr="00373B18">
              <w:t xml:space="preserve"> из стальной сетки или в виде живой изгороди.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1.5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</w:t>
            </w:r>
            <w:r w:rsidRPr="00373B18">
              <w:rPr>
                <w:rFonts w:eastAsia="Arial"/>
                <w:lang w:eastAsia="ar-SA"/>
              </w:rPr>
              <w:lastRenderedPageBreak/>
              <w:t xml:space="preserve">Применение кирпичной кладки допускается для </w:t>
            </w:r>
            <w:proofErr w:type="spellStart"/>
            <w:r w:rsidRPr="00373B18">
              <w:rPr>
                <w:rFonts w:eastAsia="Arial"/>
                <w:lang w:eastAsia="ar-SA"/>
              </w:rPr>
              <w:t>доборных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элементов ограждений, входов и въездов.</w:t>
            </w:r>
            <w:r w:rsidRPr="00373B18"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 w:rsidRPr="00373B18">
              <w:rPr>
                <w:rFonts w:eastAsia="Arial"/>
                <w:lang w:eastAsia="ar-SA"/>
              </w:rP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lastRenderedPageBreak/>
              <w:t>1.6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A53922" w:rsidRPr="00373B18" w:rsidTr="002D4C84">
        <w:trPr>
          <w:trHeight w:val="39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1.7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373B18">
              <w:rPr>
                <w:rFonts w:eastAsia="Arial"/>
                <w:lang w:eastAsia="ar-SA"/>
              </w:rPr>
              <w:t>СНиП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2.07.01-89</w:t>
            </w:r>
            <w:r w:rsidRPr="00373B18">
              <w:rPr>
                <w:rFonts w:eastAsia="Arial"/>
                <w:vertAlign w:val="superscript"/>
                <w:lang w:eastAsia="ar-SA"/>
              </w:rPr>
              <w:t xml:space="preserve">* </w:t>
            </w:r>
            <w:r w:rsidRPr="00373B18">
              <w:rPr>
                <w:rFonts w:eastAsia="Arial"/>
                <w:lang w:eastAsia="ar-SA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rPr>
          <w:trHeight w:val="111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1.8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Для культовых и религиозных зданий и сооружений</w:t>
            </w:r>
          </w:p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- 40;</w:t>
            </w:r>
          </w:p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>- максимальная высота зданий, строений, сооружений от уровня земли - 50 м;</w:t>
            </w:r>
          </w:p>
        </w:tc>
      </w:tr>
      <w:tr w:rsidR="00A53922" w:rsidRPr="00373B18" w:rsidTr="002D4C84">
        <w:trPr>
          <w:trHeight w:val="12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1.9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A53922" w:rsidRPr="00373B18" w:rsidTr="002D4C84">
        <w:trPr>
          <w:trHeight w:val="9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1.10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373B18">
              <w:t xml:space="preserve">Размещение </w:t>
            </w:r>
            <w:proofErr w:type="gramStart"/>
            <w:r w:rsidRPr="00373B18">
              <w:t xml:space="preserve">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rPr>
                <w:color w:val="000000"/>
              </w:rPr>
              <w:t xml:space="preserve"> осуществляется</w:t>
            </w:r>
            <w:proofErr w:type="gramEnd"/>
            <w:r w:rsidRPr="00373B18">
              <w:rPr>
                <w:color w:val="000000"/>
              </w:rPr>
              <w:t xml:space="preserve"> при соблюдении следующих параметров:</w:t>
            </w:r>
          </w:p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373B18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rPr>
                  <w:color w:val="000000"/>
                </w:rPr>
                <w:t>12 м</w:t>
              </w:r>
            </w:smartTag>
            <w:r w:rsidRPr="00373B18">
              <w:rPr>
                <w:color w:val="000000"/>
              </w:rPr>
              <w:t>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Величине грузооборота (</w:t>
            </w:r>
            <w:proofErr w:type="gramStart"/>
            <w:r w:rsidRPr="00373B18">
              <w:rPr>
                <w:color w:val="000000"/>
              </w:rPr>
              <w:t>принимаемая</w:t>
            </w:r>
            <w:proofErr w:type="gramEnd"/>
            <w:r w:rsidRPr="00373B18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A53922" w:rsidRPr="00373B18" w:rsidRDefault="00A53922" w:rsidP="002D4C8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автомобилей в сутки: до 2;</w:t>
            </w:r>
          </w:p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A53922" w:rsidRPr="00373B18" w:rsidTr="002D4C84">
        <w:trPr>
          <w:trHeight w:val="16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1.11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rFonts w:eastAsia="Arial"/>
                <w:color w:val="000000"/>
                <w:lang w:eastAsia="ar-SA"/>
              </w:rPr>
              <w:t>до</w:t>
            </w:r>
            <w:proofErr w:type="gramEnd"/>
            <w:r w:rsidRPr="00373B18">
              <w:rPr>
                <w:rFonts w:eastAsia="Arial"/>
                <w:color w:val="000000"/>
                <w:lang w:eastAsia="ar-SA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</w:pPr>
      <w:r w:rsidRPr="00373B18">
        <w:rPr>
          <w:b/>
        </w:rPr>
        <w:t>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размещения объектов социального и коммунально-бытового назначения.</w:t>
      </w:r>
      <w:r w:rsidRPr="00373B18">
        <w:t xml:space="preserve"> </w:t>
      </w:r>
    </w:p>
    <w:p w:rsidR="00A53922" w:rsidRPr="00373B18" w:rsidRDefault="00A53922" w:rsidP="00A53922">
      <w:pPr>
        <w:ind w:firstLine="426"/>
        <w:jc w:val="both"/>
      </w:pPr>
      <w:r w:rsidRPr="00373B18">
        <w:t>Зона О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территорий социального и коммунально-бытового назначения.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здравоохранения, амбулаторно-поликлинические учреждения;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школьного и дошкольного образования;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органы социального обеспечения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предприятия коммунально-бытового назначения по обслуживанию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коммунальные предприятия – </w:t>
            </w:r>
            <w:r w:rsidRPr="00373B18">
              <w:lastRenderedPageBreak/>
              <w:t>жилищно-эксплуатационные и аварийно-диспетчерские службы;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многофункциональные здания комплексного обслуживания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подземные и встроенные в здания гаражи и автостоянки;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парковки перед объектами здравоохранения, социального обеспечения и обслуживания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коммунально-хозяйственные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Cs/>
              </w:rPr>
            </w:pPr>
            <w:r w:rsidRPr="00373B18">
              <w:t>здания и сооружения для размещения служб охраны и наблюдения.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культовые здания и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мемориальные комплексы, монументы, памятники и памятные знаки;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временные павильоны и киоски розничной торговли и обслуживания населения;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малоэтажные жилые дома для персонала, общежития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A53922" w:rsidRPr="00373B18" w:rsidTr="002D4C84">
        <w:tc>
          <w:tcPr>
            <w:tcW w:w="85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1.1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iCs/>
              </w:rPr>
              <w:t>Ограждения земельных участков общеобразовательных учреждений: ограждение должно быть выполнено из стальной сетки, высотой не менее 1,5 метра и вдоль него зеленые насаждения.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1.2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rPr>
                <w:iCs/>
              </w:rPr>
              <w:t>Ограждения земельных участков детских садов, яслей: ограждение из стальной сетки или железобетонное решетчатое и полосой зеленых насаждений, высотой не менее 1,6 метра</w:t>
            </w:r>
          </w:p>
        </w:tc>
      </w:tr>
      <w:tr w:rsidR="00A53922" w:rsidRPr="00373B18" w:rsidTr="002D4C84">
        <w:trPr>
          <w:trHeight w:val="72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1.3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rPr>
                <w:iCs/>
              </w:rP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 w:rsidRPr="00373B18">
              <w:rPr>
                <w:iCs/>
              </w:rPr>
              <w:t>в-</w:t>
            </w:r>
            <w:proofErr w:type="gramEnd"/>
            <w:r w:rsidRPr="00373B18">
              <w:rPr>
                <w:iCs/>
              </w:rPr>
              <w:t xml:space="preserve"> исходя из норм инсоляции, освещенности и противопожарным нормам, в соответствии с </w:t>
            </w:r>
            <w:r w:rsidRPr="00373B18">
              <w:t>СП 35-103-2001.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1.4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1.5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</w:pPr>
            <w:r w:rsidRPr="00373B18">
              <w:rPr>
                <w:shd w:val="clear" w:color="auto" w:fill="FFFFFF"/>
              </w:rPr>
              <w:t> 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 w:rsidRPr="00373B18">
              <w:rPr>
                <w:shd w:val="clear" w:color="auto" w:fill="FFFFFF"/>
              </w:rPr>
              <w:t>2</w:t>
            </w:r>
            <w:proofErr w:type="gramEnd"/>
            <w:r w:rsidRPr="00373B18"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1.6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 w:rsidRPr="00373B18">
              <w:rPr>
                <w:rFonts w:eastAsia="Arial"/>
                <w:lang w:eastAsia="ar-SA"/>
              </w:rPr>
              <w:t>СанПиН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2.4.1.1249-03.</w:t>
            </w:r>
          </w:p>
        </w:tc>
      </w:tr>
      <w:tr w:rsidR="00A53922" w:rsidRPr="00373B18" w:rsidTr="002D4C84">
        <w:trPr>
          <w:trHeight w:val="39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1.7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Лечебные учреждения размещаются в соответствии с требованиями </w:t>
            </w:r>
            <w:proofErr w:type="spellStart"/>
            <w:r w:rsidRPr="00373B18">
              <w:t>СанПиН</w:t>
            </w:r>
            <w:proofErr w:type="spellEnd"/>
            <w:r w:rsidRPr="00373B18">
              <w:t xml:space="preserve"> 2.1.3.1375-03</w:t>
            </w:r>
          </w:p>
        </w:tc>
      </w:tr>
      <w:tr w:rsidR="00A53922" w:rsidRPr="00373B18" w:rsidTr="002D4C84">
        <w:trPr>
          <w:trHeight w:val="12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1.8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</w:pPr>
            <w:r w:rsidRPr="00373B18">
              <w:t xml:space="preserve">Нормативы вместимости объектов социального и коммунально-бытового назначения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rPr>
          <w:trHeight w:val="12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1.9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A53922" w:rsidRPr="00373B18" w:rsidRDefault="00A53922" w:rsidP="002D4C84">
            <w:pPr>
              <w:ind w:firstLine="317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A53922" w:rsidRPr="00373B18" w:rsidRDefault="00A53922" w:rsidP="002D4C84">
            <w:pPr>
              <w:ind w:firstLine="317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для отдыха взрослого населения - не менее 10 м;</w:t>
            </w:r>
          </w:p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3B18">
              <w:rPr>
                <w:color w:val="000000"/>
              </w:rPr>
              <w:t>- для хозяйственных целей - не менее 20 м;</w:t>
            </w:r>
          </w:p>
        </w:tc>
      </w:tr>
      <w:tr w:rsidR="00A53922" w:rsidRPr="00373B18" w:rsidTr="002D4C84">
        <w:trPr>
          <w:trHeight w:val="13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1.10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  <w:rPr>
                <w:color w:val="000000"/>
                <w:sz w:val="20"/>
                <w:szCs w:val="20"/>
              </w:rPr>
            </w:pPr>
            <w:r w:rsidRPr="00373B18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color w:val="000000"/>
              </w:rPr>
              <w:t>до</w:t>
            </w:r>
            <w:proofErr w:type="gramEnd"/>
            <w:r w:rsidRPr="00373B18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A53922" w:rsidRPr="00373B18" w:rsidRDefault="00A53922" w:rsidP="00A53922">
      <w:pPr>
        <w:jc w:val="center"/>
        <w:rPr>
          <w:b/>
        </w:rPr>
      </w:pPr>
    </w:p>
    <w:p w:rsidR="00A53922" w:rsidRPr="00373B18" w:rsidRDefault="00A53922" w:rsidP="00A53922">
      <w:pPr>
        <w:jc w:val="center"/>
        <w:rPr>
          <w:b/>
        </w:rPr>
      </w:pPr>
      <w:r w:rsidRPr="00373B18"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A53922" w:rsidRPr="00373B18" w:rsidRDefault="00A53922" w:rsidP="00A53922">
      <w:pPr>
        <w:ind w:firstLine="567"/>
        <w:jc w:val="both"/>
      </w:pPr>
      <w:r w:rsidRPr="00373B18">
        <w:lastRenderedPageBreak/>
        <w:t>Зона О3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обслуживающих, коммерческих объектов местного значения.</w:t>
      </w:r>
    </w:p>
    <w:p w:rsidR="00A53922" w:rsidRPr="00373B18" w:rsidRDefault="00A53922" w:rsidP="00A53922">
      <w:pPr>
        <w:ind w:firstLine="567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267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объекты складского назначения различного профиля;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торговые комплексы, магазины при производственных предприятиях и объектах малого предпринимательства; 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склады – магазины оптовой торговли, предприятия и магазины оптовой и мелкооптовой торговли;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информационные центры, службы оформления заказов;</w:t>
            </w:r>
          </w:p>
          <w:p w:rsidR="00A53922" w:rsidRPr="00373B18" w:rsidRDefault="00A53922" w:rsidP="002D4C84">
            <w:pPr>
              <w:ind w:firstLine="356"/>
              <w:jc w:val="both"/>
              <w:rPr>
                <w:spacing w:val="-8"/>
              </w:rPr>
            </w:pPr>
            <w:r w:rsidRPr="00373B18"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пункты охраны и чрезвычайных ситуаций;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рынки различного назначения;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автобазы.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выставки товаров;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рекламные агентства;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офисы;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объекты пожарной охраны (гидранты, резервуары, пожарные водоемы);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гостиницы;</w:t>
            </w:r>
          </w:p>
          <w:p w:rsidR="00A53922" w:rsidRPr="00373B18" w:rsidRDefault="00A53922" w:rsidP="002D4C84">
            <w:pPr>
              <w:ind w:firstLine="356"/>
              <w:jc w:val="both"/>
              <w:rPr>
                <w:color w:val="000000"/>
              </w:rPr>
            </w:pPr>
            <w:r w:rsidRPr="00373B18">
              <w:t>площадки для сбора мусора.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киоски, лоточная торговля, временные павильоны розничной торговли и обслуживания населения;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объекты хранения автомобилей;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размещения 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общежития, связанные с производством;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ветеринарные лечебницы;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общественные туалеты;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антенны сотовой, радиорелейной и спутниковой связи.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О3 не подлежат установлению.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A53922" w:rsidRPr="00373B18" w:rsidTr="002D4C84">
        <w:tc>
          <w:tcPr>
            <w:tcW w:w="993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1.1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Ветеринарные лечебницы с содержанием животных имеют санитарно- защитную зону 100м.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1.2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373B18">
              <w:t xml:space="preserve">Размещение </w:t>
            </w:r>
            <w:proofErr w:type="gramStart"/>
            <w:r w:rsidRPr="00373B18">
              <w:t xml:space="preserve">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rPr>
                <w:color w:val="000000"/>
              </w:rPr>
              <w:t xml:space="preserve"> осуществляется</w:t>
            </w:r>
            <w:proofErr w:type="gramEnd"/>
            <w:r w:rsidRPr="00373B18">
              <w:rPr>
                <w:color w:val="000000"/>
              </w:rPr>
              <w:t xml:space="preserve"> при соблюдении следующих параметров:</w:t>
            </w:r>
          </w:p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373B18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rPr>
                  <w:color w:val="000000"/>
                </w:rPr>
                <w:t>12 м</w:t>
              </w:r>
            </w:smartTag>
            <w:r w:rsidRPr="00373B18">
              <w:rPr>
                <w:color w:val="000000"/>
              </w:rPr>
              <w:t>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Величине грузооборота (</w:t>
            </w:r>
            <w:proofErr w:type="gramStart"/>
            <w:r w:rsidRPr="00373B18">
              <w:rPr>
                <w:color w:val="000000"/>
              </w:rPr>
              <w:t>принимаемая</w:t>
            </w:r>
            <w:proofErr w:type="gramEnd"/>
            <w:r w:rsidRPr="00373B18">
              <w:rPr>
                <w:color w:val="000000"/>
              </w:rPr>
              <w:t xml:space="preserve"> по большему из двух грузопотоков - </w:t>
            </w:r>
            <w:r w:rsidRPr="00373B18">
              <w:rPr>
                <w:color w:val="000000"/>
              </w:rPr>
              <w:lastRenderedPageBreak/>
              <w:t>прибытия или отправления):</w:t>
            </w:r>
          </w:p>
          <w:p w:rsidR="00A53922" w:rsidRPr="00373B18" w:rsidRDefault="00A53922" w:rsidP="002D4C8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автомобилей в сутки: до 2;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A53922" w:rsidRPr="00373B18" w:rsidTr="002D4C84">
        <w:trPr>
          <w:trHeight w:val="720"/>
        </w:trPr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lastRenderedPageBreak/>
              <w:t>1.3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color w:val="000000"/>
              </w:rPr>
              <w:t>до</w:t>
            </w:r>
            <w:proofErr w:type="gramEnd"/>
            <w:r w:rsidRPr="00373B18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1.4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1.5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</w:pPr>
            <w:proofErr w:type="spellStart"/>
            <w:r w:rsidRPr="00373B18">
              <w:t>Меткооптовые</w:t>
            </w:r>
            <w:proofErr w:type="spellEnd"/>
            <w:r w:rsidRPr="00373B18">
              <w:t xml:space="preserve"> рынки, рынки продовольственных и промышленных товаров и многофункциональные </w:t>
            </w:r>
            <w:proofErr w:type="spellStart"/>
            <w:r w:rsidRPr="00373B18">
              <w:t>комплесы</w:t>
            </w:r>
            <w:proofErr w:type="spellEnd"/>
            <w:r w:rsidRPr="00373B18">
              <w:t xml:space="preserve"> имеют санитарно-защитную зону 50м.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1.6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Размещение земельных участков под </w:t>
            </w:r>
            <w:proofErr w:type="spellStart"/>
            <w:r w:rsidRPr="00373B18">
              <w:rPr>
                <w:rFonts w:eastAsia="Arial"/>
                <w:lang w:eastAsia="ar-SA"/>
              </w:rPr>
              <w:t>складыопределяется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в соответствии со </w:t>
            </w:r>
            <w:proofErr w:type="spellStart"/>
            <w:r w:rsidRPr="00373B18">
              <w:rPr>
                <w:rFonts w:eastAsia="Arial"/>
                <w:lang w:eastAsia="ar-SA"/>
              </w:rPr>
              <w:t>СНиП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2.07.01-89</w:t>
            </w:r>
            <w:r w:rsidRPr="00373B18">
              <w:rPr>
                <w:rFonts w:eastAsia="Arial"/>
                <w:vertAlign w:val="superscript"/>
                <w:lang w:eastAsia="ar-SA"/>
              </w:rPr>
              <w:t xml:space="preserve">* </w:t>
            </w:r>
            <w:r w:rsidRPr="00373B18">
              <w:rPr>
                <w:rFonts w:eastAsia="Arial"/>
                <w:lang w:eastAsia="ar-SA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rPr>
          <w:trHeight w:val="388"/>
        </w:trPr>
        <w:tc>
          <w:tcPr>
            <w:tcW w:w="993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</w:pPr>
            <w:r w:rsidRPr="00373B18">
              <w:t>1.7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Расстояния от объектов хранения автомобилей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 xml:space="preserve">«Градостроительство. Планировка и застройка городских и сельских поселений». </w:t>
            </w:r>
          </w:p>
        </w:tc>
      </w:tr>
    </w:tbl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О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>- Общественно-деловая зона специального вида.</w:t>
      </w:r>
    </w:p>
    <w:p w:rsidR="00A53922" w:rsidRPr="00373B18" w:rsidRDefault="00A53922" w:rsidP="00A53922">
      <w:pPr>
        <w:ind w:firstLine="426"/>
        <w:jc w:val="both"/>
      </w:pPr>
      <w:r w:rsidRPr="00373B18">
        <w:t>Зона О</w:t>
      </w:r>
      <w:proofErr w:type="gramStart"/>
      <w:r w:rsidRPr="00373B18">
        <w:t>4</w:t>
      </w:r>
      <w:proofErr w:type="gramEnd"/>
      <w:r w:rsidRPr="00373B18">
        <w:t xml:space="preserve"> выделена для обеспечения правовых условий формирования зон специального использования.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4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религиозные объекты;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мемориальные и памятные  сооружения и объекты;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объекты, сопутствующие отправлению культа;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жилые дома церковного причта;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мастерские и хозяйственные службы.</w:t>
            </w:r>
          </w:p>
          <w:p w:rsidR="00A53922" w:rsidRPr="00373B18" w:rsidRDefault="00A53922" w:rsidP="002D4C84">
            <w:pPr>
              <w:ind w:firstLine="426"/>
              <w:jc w:val="both"/>
            </w:pP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автостоянки, парковки;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коммунально-хозяйственные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Cs/>
              </w:rPr>
            </w:pPr>
            <w:r w:rsidRPr="00373B18">
              <w:t>здания и сооружения для размещения служб охраны и наблюдения.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временные павильоны и киоски розничной торговли и обслуживания прихожан;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специализированные магазины, предприятия общественного питания.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7" w:name="_Toc336272271"/>
      <w:bookmarkStart w:id="8" w:name="_Toc374949170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8.5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производственная  зона.</w:t>
      </w:r>
      <w:bookmarkEnd w:id="7"/>
      <w:bookmarkEnd w:id="8"/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размещения предприятий 4 класса санитарной опасности.</w:t>
      </w:r>
    </w:p>
    <w:p w:rsidR="00A53922" w:rsidRPr="00373B18" w:rsidRDefault="00A53922" w:rsidP="00A53922">
      <w:pPr>
        <w:ind w:firstLine="426"/>
        <w:jc w:val="both"/>
      </w:pPr>
      <w:r w:rsidRPr="00373B18">
        <w:lastRenderedPageBreak/>
        <w:t>Зона П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100 м"/>
        </w:smartTagPr>
        <w:r w:rsidRPr="00373B18">
          <w:t>100 м</w:t>
        </w:r>
      </w:smartTag>
      <w:r w:rsidRPr="00373B18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производственные предприятия IV класса вредности различного профиля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теплицы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гаражи различного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обслуживания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складского назначения различного профиля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и инженерного обеспечения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санитарно-технические сооружения и установки коммунального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офисы, административные службы;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проектные, научно-исследовательские, конструкторские и изыскательские организации и лаборатории;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 для временного хранения грузовых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общественные зеленые насаждения 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color w:val="000000"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АЗС;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здравоохранения для обслуживания персонала;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  <w:rPr>
                <w:bCs/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П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размещения предприятий 5 класса санитарной опасности.</w:t>
      </w:r>
    </w:p>
    <w:p w:rsidR="00A53922" w:rsidRPr="00373B18" w:rsidRDefault="00A53922" w:rsidP="00A53922">
      <w:pPr>
        <w:ind w:firstLine="426"/>
        <w:jc w:val="both"/>
      </w:pPr>
      <w:r w:rsidRPr="00373B18">
        <w:t>Зона П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50 м"/>
        </w:smartTagPr>
        <w:r w:rsidRPr="00373B18">
          <w:t>50 м</w:t>
        </w:r>
      </w:smartTag>
      <w:r w:rsidRPr="00373B18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Основные виды разрешенного </w:t>
            </w:r>
            <w:r w:rsidRPr="00373B18">
              <w:rPr>
                <w:b/>
                <w:i/>
              </w:rPr>
              <w:lastRenderedPageBreak/>
              <w:t>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 xml:space="preserve">Вспомогательные виды разрешенного </w:t>
            </w:r>
            <w:r w:rsidRPr="00373B18">
              <w:rPr>
                <w:b/>
                <w:i/>
              </w:rPr>
              <w:lastRenderedPageBreak/>
              <w:t xml:space="preserve">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производственные предприятия V класса вредности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складского назначения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и инженерного обеспечения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санитарно-технические сооружения и установки коммунального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офисы, административные службы;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проектные, научно-исследовательские, конструкторские и изыскательские организации и лаборатории;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 для временного хранения грузовых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общественные зеленые насаждения 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color w:val="000000"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АЗС;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здравоохранения для обслуживания персонала;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  <w:rPr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спортплощадки, площадки отдыха для персонала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питомники растений для озеленения промышленных территорий и санитарно-защитных зон.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iCs/>
          <w:sz w:val="28"/>
          <w:szCs w:val="28"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П3- Коммунально-складская зона</w:t>
      </w:r>
    </w:p>
    <w:p w:rsidR="00A53922" w:rsidRPr="00373B18" w:rsidRDefault="00A53922" w:rsidP="00A53922">
      <w:pPr>
        <w:ind w:firstLine="426"/>
        <w:jc w:val="both"/>
      </w:pPr>
      <w:r w:rsidRPr="00373B18">
        <w:t>Зона П3 выделена для обеспечения правовых условий формирования коммунально-складских предприятий и складских баз, с низкими уровнями шума и загрязнения.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5812"/>
      </w:tblGrid>
      <w:tr w:rsidR="00A53922" w:rsidRPr="00373B18" w:rsidTr="002D4C84">
        <w:tc>
          <w:tcPr>
            <w:tcW w:w="4111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812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коммунально-складские объекты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гаражи различного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складского и перегрузочного назначения различного профиля.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охраны различного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открытые стоянки краткосрочного хранения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АЗС;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учреждения здравоохранения для обслуживания персонала;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  <w:rPr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спортплощадки, площадки отдыха для персонала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аварийно </w:t>
            </w:r>
            <w:proofErr w:type="gramStart"/>
            <w:r w:rsidRPr="00373B18">
              <w:t>-с</w:t>
            </w:r>
            <w:proofErr w:type="gramEnd"/>
            <w:r w:rsidRPr="00373B18">
              <w:t>пасательные службы.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9" w:name="_Toc336272272"/>
      <w:bookmarkStart w:id="10" w:name="_Toc374949171"/>
      <w:r w:rsidRPr="00373B18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8.6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инженерной инфраструктуры.</w:t>
      </w:r>
      <w:bookmarkEnd w:id="9"/>
      <w:bookmarkEnd w:id="10"/>
    </w:p>
    <w:p w:rsidR="00A53922" w:rsidRPr="00373B18" w:rsidRDefault="00A53922" w:rsidP="00A53922">
      <w:pPr>
        <w:ind w:firstLine="426"/>
        <w:jc w:val="center"/>
        <w:rPr>
          <w:b/>
        </w:rPr>
      </w:pPr>
      <w:proofErr w:type="spellStart"/>
      <w:proofErr w:type="gramStart"/>
      <w:r w:rsidRPr="00373B18">
        <w:rPr>
          <w:b/>
        </w:rPr>
        <w:t>И-Зона</w:t>
      </w:r>
      <w:proofErr w:type="spellEnd"/>
      <w:proofErr w:type="gramEnd"/>
      <w:r w:rsidRPr="00373B18">
        <w:rPr>
          <w:b/>
        </w:rPr>
        <w:t xml:space="preserve"> инженерной инфраструктуры.</w:t>
      </w:r>
    </w:p>
    <w:p w:rsidR="00A53922" w:rsidRPr="00373B18" w:rsidRDefault="00A53922" w:rsidP="00A53922">
      <w:pPr>
        <w:ind w:firstLine="426"/>
        <w:jc w:val="both"/>
      </w:pPr>
      <w:proofErr w:type="gramStart"/>
      <w:r w:rsidRPr="00373B18">
        <w:t>Зоны инженерной инфраструктуры предназначены для размещения объектов инженерной  инфраструктуры,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  <w:proofErr w:type="gramEnd"/>
    </w:p>
    <w:p w:rsidR="00A53922" w:rsidRPr="00373B18" w:rsidRDefault="00A53922" w:rsidP="00A53922">
      <w:pPr>
        <w:ind w:firstLine="426"/>
        <w:jc w:val="both"/>
      </w:pPr>
      <w:r w:rsidRPr="00373B18">
        <w:t xml:space="preserve">Территории зон инженерной 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A53922" w:rsidRPr="00373B18" w:rsidRDefault="00A53922" w:rsidP="00A53922">
      <w:pPr>
        <w:ind w:firstLine="426"/>
        <w:jc w:val="both"/>
      </w:pPr>
      <w:r w:rsidRPr="00373B18">
        <w:t xml:space="preserve">Согласно ст. 36 Градостроительного кодекса Российской Федерации на земельные участки в границах линейных объектов,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распространяется, определяется уполномоченными органами в соответствии с федеральными законами. Для проектирования и использования инженерной инфраструктуры применяются правила действующих технических регламентов, национальных стандартов и норм. 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 w:rsidRPr="00373B18">
        <w:t xml:space="preserve"> И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газоснабжения;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водоснабжения и водоотведения;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электроснабжения;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связи;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ограждение в установленных случаях;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установка информационных знаков;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благоустройство территории в установленных случаях;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подъезды и проезды к объектам;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</w:p>
          <w:p w:rsidR="00A53922" w:rsidRPr="00373B18" w:rsidRDefault="00A53922" w:rsidP="002D4C84">
            <w:pPr>
              <w:ind w:firstLine="426"/>
            </w:pP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1" w:name="_Toc336272273"/>
      <w:bookmarkStart w:id="12" w:name="_Toc374949172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</w:t>
      </w:r>
      <w:proofErr w:type="gramStart"/>
      <w:r w:rsidRPr="00373B18">
        <w:rPr>
          <w:b/>
        </w:rPr>
        <w:t xml:space="preserve"> И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8.7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транспортной инфраструктуры.</w:t>
      </w:r>
      <w:bookmarkEnd w:id="11"/>
      <w:bookmarkEnd w:id="12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Т- Зона транспортной инфраструктуры</w:t>
      </w:r>
    </w:p>
    <w:p w:rsidR="00A53922" w:rsidRPr="00373B18" w:rsidRDefault="00A53922" w:rsidP="00A53922">
      <w:pPr>
        <w:ind w:firstLine="426"/>
        <w:jc w:val="both"/>
      </w:pPr>
      <w:r w:rsidRPr="00373B18">
        <w:lastRenderedPageBreak/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 w:rsidRPr="00373B18">
        <w:t xml:space="preserve"> Т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1781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автодороги различных категорий, развязки, мосты, иные транспортные инженерные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посты ГИБДД;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автозаправочные станции с объектами обслуживания (магазины, кафе);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 xml:space="preserve">станции технического обслуживания легковых автомобилей, придорожные сервисы;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автовокзалы, автостанции, железнодорожные вокзалы;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остановочные павильоны, привокзальные площади, пироны;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железнодорожного транспорта;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диспетчерские пункты и прочие сооружения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здания и сооружения для размещения служб охраны и наблюдения,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гостевые автостоянки, парковки;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пожарной охраны (гидранты, резервуары и т.п.);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привокзальные гостиницы;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привокзальные объекты торговли и общественного питания.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proofErr w:type="spellStart"/>
            <w:r w:rsidRPr="00373B18">
              <w:t>логистические</w:t>
            </w:r>
            <w:proofErr w:type="spellEnd"/>
            <w:r w:rsidRPr="00373B18">
              <w:t xml:space="preserve"> центры;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торговые центры, специализированные автосалоны;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мемориальные комплексы, памятники и памятные знаки;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жилые дома для работников железной дороги;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складские помещения;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</w:t>
      </w:r>
      <w:proofErr w:type="gramStart"/>
      <w:r w:rsidRPr="00373B18">
        <w:rPr>
          <w:b/>
        </w:rPr>
        <w:t xml:space="preserve"> Т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Т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транспортной инфраструктуры</w:t>
      </w:r>
    </w:p>
    <w:p w:rsidR="00A53922" w:rsidRPr="00373B18" w:rsidRDefault="00A53922" w:rsidP="00A53922">
      <w:pPr>
        <w:ind w:firstLine="426"/>
        <w:jc w:val="both"/>
      </w:pPr>
      <w:bookmarkStart w:id="13" w:name="_Toc268485371"/>
      <w:bookmarkStart w:id="14" w:name="_Toc268487447"/>
      <w:bookmarkStart w:id="15" w:name="_Toc268488267"/>
      <w:r w:rsidRPr="00373B18">
        <w:t>В зону транспортной инфраструктуры Т</w:t>
      </w:r>
      <w:proofErr w:type="gramStart"/>
      <w:r w:rsidRPr="00373B18">
        <w:t>1</w:t>
      </w:r>
      <w:proofErr w:type="gramEnd"/>
      <w:r w:rsidRPr="00373B18"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  <w:bookmarkEnd w:id="13"/>
      <w:bookmarkEnd w:id="14"/>
      <w:bookmarkEnd w:id="15"/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Т</w:t>
      </w:r>
      <w:proofErr w:type="gramStart"/>
      <w:r w:rsidRPr="00373B18">
        <w:t>1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26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улицы, переулки, проезды остановочные павильоны;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proofErr w:type="spellStart"/>
            <w:r w:rsidRPr="00373B18">
              <w:t>отстойно-разворотные</w:t>
            </w:r>
            <w:proofErr w:type="spellEnd"/>
            <w:r w:rsidRPr="00373B18">
              <w:t xml:space="preserve"> площадки общественного транспорта;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обслуживания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автозаправочные станции с объектами обслуживания (магазины, кафе);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автостоянки, парковки;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 (гидранты, резервуары и т.п.).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lastRenderedPageBreak/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киоски и павильоны ярмарочной торговли;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временные (сезонные)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мемориальные комплексы, памятники и памятные знаки.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6" w:name="_Toc336272274"/>
      <w:bookmarkStart w:id="17" w:name="_Toc374949173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Т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 не подлежат установлению.</w:t>
      </w:r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8.8  Градостроительные регламенты - зона сельскохозяйственного использования.</w:t>
      </w:r>
      <w:bookmarkEnd w:id="16"/>
      <w:bookmarkEnd w:id="17"/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426"/>
        <w:jc w:val="center"/>
        <w:rPr>
          <w:b/>
        </w:rPr>
      </w:pPr>
      <w:r w:rsidRPr="00373B18">
        <w:rPr>
          <w:b/>
        </w:rPr>
        <w:t>Сх1-Зона сельскохозяйственных угодий в составе земель сельскохозяйственного назначения.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426"/>
        <w:jc w:val="both"/>
      </w:pPr>
      <w:r w:rsidRPr="00373B18"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A53922" w:rsidRPr="00373B18" w:rsidRDefault="00A53922" w:rsidP="00A53922">
      <w:pPr>
        <w:tabs>
          <w:tab w:val="left" w:pos="-142"/>
        </w:tabs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12"/>
        <w:gridCol w:w="5111"/>
      </w:tblGrid>
      <w:tr w:rsidR="00A53922" w:rsidRPr="00373B18" w:rsidTr="002D4C84">
        <w:tc>
          <w:tcPr>
            <w:tcW w:w="4812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center"/>
              <w:rPr>
                <w:b/>
              </w:rPr>
            </w:pPr>
            <w:r w:rsidRPr="00373B18"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center"/>
              <w:rPr>
                <w:b/>
              </w:rPr>
            </w:pPr>
            <w:r w:rsidRPr="00373B18">
              <w:rPr>
                <w:b/>
              </w:rPr>
              <w:t xml:space="preserve">Условно разрешенные виды разрешенного использования </w:t>
            </w:r>
          </w:p>
        </w:tc>
      </w:tr>
      <w:tr w:rsidR="00A53922" w:rsidRPr="00373B18" w:rsidTr="002D4C84">
        <w:tc>
          <w:tcPr>
            <w:tcW w:w="4812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Поля и участки для выращивания сельхозпродукции;</w:t>
            </w:r>
          </w:p>
          <w:p w:rsidR="00A53922" w:rsidRPr="00373B18" w:rsidRDefault="00A53922" w:rsidP="002D4C84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Луга, пастбища;</w:t>
            </w:r>
          </w:p>
          <w:p w:rsidR="00A53922" w:rsidRPr="00373B18" w:rsidRDefault="00A53922" w:rsidP="002D4C84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Личные подсобные хозяйства.</w:t>
            </w:r>
          </w:p>
        </w:tc>
        <w:tc>
          <w:tcPr>
            <w:tcW w:w="5111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Ведение </w:t>
            </w:r>
            <w:proofErr w:type="gramStart"/>
            <w:r w:rsidRPr="00373B18">
              <w:t>дачного</w:t>
            </w:r>
            <w:proofErr w:type="gramEnd"/>
            <w:r w:rsidRPr="00373B18">
              <w:t xml:space="preserve"> хозяйства.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center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Сх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Зона, занятая объектами сельскохозяйственного назначения.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t>Зона сельскохозяйственного использования Сх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сельскохозяйственных предприятий. Допускаются некоторые коммерческие услуги, способствующие развитию сельскохозяйственной деятельности.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2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rFonts w:eastAsia="MS Mincho"/>
              </w:rPr>
              <w:t>ферма различного назначения;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склады;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санитарно-технические сооружения;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элеваторы;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бойни мелких и крупных животных;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rFonts w:eastAsia="MS Mincho"/>
              </w:rPr>
            </w:pPr>
            <w:r w:rsidRPr="00373B18">
              <w:rPr>
                <w:rFonts w:eastAsia="MS Mincho"/>
              </w:rPr>
              <w:t>здания, строения, сооружения, необходимые для функционирования предприятия;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rPr>
                <w:rFonts w:eastAsia="MS Mincho"/>
              </w:rPr>
              <w:t>объекты инженерной инфраструктуры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Сх3- Зона сельскохозяйственных угодий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t xml:space="preserve">Зона сельскохозяйственного использования Сх3 предназначена для сохранения земель сельскохозяйственного использования, предотвращения их занятия другими видами деятельности при соблюдении нижеследующих видов и параметров разрешенного </w:t>
      </w:r>
      <w:r w:rsidRPr="00373B18">
        <w:lastRenderedPageBreak/>
        <w:t xml:space="preserve">использования недвижимости, до момента принятия решения об изменении их назначения соответствующими органами. 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268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огороды;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теплицы;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луга, пастбища, сенокосы;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пустыри.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подъезды, проезды, разворотные площадки;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защитные лесополосы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СХ3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Сх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>- Зона древесно-кустарниковой растительности в составе зоны сельскохозяйственного использования.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t>Зона сельскохозяйственного использования Сх</w:t>
      </w:r>
      <w:proofErr w:type="gramStart"/>
      <w:r w:rsidRPr="00373B18">
        <w:t>4</w:t>
      </w:r>
      <w:proofErr w:type="gramEnd"/>
      <w:r w:rsidRPr="00373B18">
        <w:t xml:space="preserve"> предназначена для выделения территорий древесно-кустарниковых насаждений из составе зоны сельскохозяйственных угодий и предотвращения их занятия другими видами деятельности, до момента принятия решения об изменении их вида использования соответствующими органами. 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4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защитные лесополосы;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подъезды, проезды, разворотные площадки.</w:t>
            </w:r>
          </w:p>
          <w:p w:rsidR="00A53922" w:rsidRPr="00373B18" w:rsidRDefault="00A53922" w:rsidP="002D4C84">
            <w:pPr>
              <w:ind w:firstLine="426"/>
            </w:pP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8" w:name="_Toc336272275"/>
      <w:bookmarkStart w:id="19" w:name="_Toc374949174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8.9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рекреационного назначения.</w:t>
      </w:r>
      <w:bookmarkEnd w:id="18"/>
      <w:bookmarkEnd w:id="19"/>
    </w:p>
    <w:p w:rsidR="00A53922" w:rsidRPr="00373B18" w:rsidRDefault="00A53922" w:rsidP="00A53922">
      <w:pPr>
        <w:ind w:firstLine="426"/>
        <w:jc w:val="center"/>
        <w:rPr>
          <w:b/>
        </w:rPr>
      </w:pPr>
      <w:proofErr w:type="gramStart"/>
      <w:r w:rsidRPr="00373B18">
        <w:rPr>
          <w:b/>
        </w:rPr>
        <w:t>Р-</w:t>
      </w:r>
      <w:proofErr w:type="gramEnd"/>
      <w:r w:rsidRPr="00373B18">
        <w:rPr>
          <w:b/>
        </w:rPr>
        <w:t xml:space="preserve"> Зона общественных рекреационных территорий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426"/>
        <w:jc w:val="both"/>
      </w:pPr>
      <w:r w:rsidRPr="00373B18">
        <w:t>В состав зоны рекреационного назначения включаются зоны в границах территорий, используемых и предназначенных для отдыха, туризма, занятий физической культурой и спортом.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>Основные виды разрешенного использования</w:t>
            </w:r>
          </w:p>
        </w:tc>
        <w:tc>
          <w:tcPr>
            <w:tcW w:w="5387" w:type="dxa"/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vAlign w:val="center"/>
          </w:tcPr>
          <w:p w:rsidR="00A53922" w:rsidRPr="00373B18" w:rsidRDefault="00A53922" w:rsidP="002D4C84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Рекреационная и культурно-оздоровительная деятельность</w:t>
            </w:r>
          </w:p>
          <w:p w:rsidR="00A53922" w:rsidRPr="00373B18" w:rsidRDefault="00A53922" w:rsidP="002D4C84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A53922" w:rsidRPr="00373B18" w:rsidRDefault="00A53922" w:rsidP="002D4C84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</w:tcPr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Некапитальные вспомогательные строения и инфраструктура для отдыха;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Летние театры, эстрады;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Элементы благоустройства, малые архитектурные формы;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Общественные туалеты;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Сети инженерно-технического обеспечения;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Лесные насаждения.</w:t>
            </w:r>
          </w:p>
        </w:tc>
      </w:tr>
      <w:tr w:rsidR="00A53922" w:rsidRPr="00373B18" w:rsidTr="002D4C84">
        <w:tc>
          <w:tcPr>
            <w:tcW w:w="9923" w:type="dxa"/>
            <w:gridSpan w:val="2"/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>Условно разрешенные виды использования</w:t>
            </w:r>
          </w:p>
        </w:tc>
      </w:tr>
      <w:tr w:rsidR="00A53922" w:rsidRPr="00373B18" w:rsidTr="002D4C84">
        <w:trPr>
          <w:trHeight w:val="1983"/>
        </w:trPr>
        <w:tc>
          <w:tcPr>
            <w:tcW w:w="9923" w:type="dxa"/>
            <w:gridSpan w:val="2"/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lastRenderedPageBreak/>
              <w:t>Пункты полиции, охраны;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Тренировочные базы;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Санатории, профилактории, дома отдыха, базы отдыха;</w:t>
            </w:r>
          </w:p>
          <w:p w:rsidR="00A53922" w:rsidRPr="00373B18" w:rsidRDefault="00A53922" w:rsidP="002D4C84">
            <w:pPr>
              <w:tabs>
                <w:tab w:val="left" w:pos="-108"/>
                <w:tab w:val="left" w:pos="317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Детские оздоровительные лагеря;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color w:val="000000"/>
                <w:kern w:val="24"/>
              </w:rPr>
              <w:t>Пляжи;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Киоски, временные павильоны розничной торговли и обслуживания;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Открытые спортивные и игровые площадки;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Велотреки;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Пункты оказания первой медицинской помощи;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Объекты пожарной охраны;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Спасательные станции;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Места временного хранения транспортных средств (не ближе чем на расстоянии водоохраной зоны от водоема);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Площадки для выгула собак;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Места для пикников.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proofErr w:type="gramStart"/>
      <w:r w:rsidRPr="00373B18">
        <w:rPr>
          <w:b/>
        </w:rPr>
        <w:t>Р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autoSpaceDE w:val="0"/>
        <w:autoSpaceDN w:val="0"/>
        <w:adjustRightInd w:val="0"/>
        <w:ind w:firstLine="426"/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Р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парков, скверов, бульваров и набережных</w:t>
      </w:r>
    </w:p>
    <w:p w:rsidR="00A53922" w:rsidRPr="00373B18" w:rsidRDefault="00A53922" w:rsidP="00A53922">
      <w:pPr>
        <w:ind w:firstLine="426"/>
        <w:jc w:val="both"/>
      </w:pPr>
      <w:r w:rsidRPr="00373B18">
        <w:t>Зона общественных рекреационных территорий Р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населения, сохранения и воспроизводства лесов, обеспечения их рационального использования.</w:t>
      </w:r>
    </w:p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proofErr w:type="gramStart"/>
      <w:r w:rsidRPr="00373B18">
        <w:rPr>
          <w:b/>
        </w:rPr>
        <w:t>Р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Р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1843"/>
        <w:gridCol w:w="1701"/>
      </w:tblGrid>
      <w:tr w:rsidR="00A53922" w:rsidRPr="00373B18" w:rsidTr="002D4C84">
        <w:trPr>
          <w:trHeight w:val="262"/>
        </w:trPr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5"/>
            </w:pPr>
            <w:r w:rsidRPr="00373B18">
              <w:t>Наименование территории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jc w:val="center"/>
            </w:pPr>
            <w:proofErr w:type="spellStart"/>
            <w:r w:rsidRPr="00373B18">
              <w:t>Ед</w:t>
            </w:r>
            <w:proofErr w:type="gramStart"/>
            <w:r w:rsidRPr="00373B18">
              <w:t>.и</w:t>
            </w:r>
            <w:proofErr w:type="gramEnd"/>
            <w:r w:rsidRPr="00373B18">
              <w:t>зм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r w:rsidRPr="00373B18">
              <w:t xml:space="preserve">Показатель 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5"/>
              <w:rPr>
                <w:b/>
              </w:rPr>
            </w:pPr>
            <w:r w:rsidRPr="00373B18">
              <w:rPr>
                <w:b/>
              </w:rPr>
              <w:t xml:space="preserve">Парки 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Территория парка, общая площадь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га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10-15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65 – 70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25 - 28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Здания и сооружения (8 м)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5 – 7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Максимальная высота зданий и сооружений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8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Скверы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Территория сквера, общая площадь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га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0,5 до 2,0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60 - 80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40 – 20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r w:rsidRPr="00373B18">
              <w:t>запрещены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70-75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30 - 25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r w:rsidRPr="00373B18">
              <w:t>запрещены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75 - 80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23 - 17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2 - 3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Пляжи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20-40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lastRenderedPageBreak/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3-5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t>Здания и сооружения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5-8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53922" w:rsidRPr="00373B18" w:rsidRDefault="00A53922" w:rsidP="00A53922">
      <w:pPr>
        <w:autoSpaceDE w:val="0"/>
        <w:autoSpaceDN w:val="0"/>
        <w:adjustRightInd w:val="0"/>
        <w:ind w:firstLine="709"/>
        <w:jc w:val="both"/>
        <w:rPr>
          <w:b/>
        </w:rPr>
      </w:pPr>
      <w:r w:rsidRPr="00373B18">
        <w:rPr>
          <w:b/>
        </w:rPr>
        <w:t>Р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-Зона размещения объектов отдыха и туризма</w:t>
      </w:r>
      <w:bookmarkStart w:id="20" w:name="_Toc268485593"/>
      <w:bookmarkStart w:id="21" w:name="_Toc268487672"/>
      <w:bookmarkStart w:id="22" w:name="_Toc268488492"/>
    </w:p>
    <w:p w:rsidR="00A53922" w:rsidRPr="00373B18" w:rsidRDefault="00A53922" w:rsidP="00A53922">
      <w:pPr>
        <w:autoSpaceDE w:val="0"/>
        <w:autoSpaceDN w:val="0"/>
        <w:adjustRightInd w:val="0"/>
        <w:ind w:firstLine="709"/>
        <w:jc w:val="both"/>
      </w:pPr>
      <w:r w:rsidRPr="00373B18">
        <w:t>Градостроительный регламент зоны размещения объектов, предназначенных для отдыха, туризма, физической культуры и спорта Р</w:t>
      </w:r>
      <w:bookmarkEnd w:id="20"/>
      <w:bookmarkEnd w:id="21"/>
      <w:bookmarkEnd w:id="22"/>
      <w:proofErr w:type="gramStart"/>
      <w:r w:rsidRPr="00373B18">
        <w:t>2</w:t>
      </w:r>
      <w:proofErr w:type="gramEnd"/>
    </w:p>
    <w:p w:rsidR="00A53922" w:rsidRPr="00373B18" w:rsidRDefault="00A53922" w:rsidP="00A53922">
      <w:pPr>
        <w:ind w:firstLine="567"/>
        <w:jc w:val="both"/>
      </w:pPr>
      <w:bookmarkStart w:id="23" w:name="_Toc268485594"/>
      <w:bookmarkStart w:id="24" w:name="_Toc268487673"/>
      <w:bookmarkStart w:id="25" w:name="_Toc268488493"/>
      <w:r w:rsidRPr="00373B18">
        <w:t>Перечень видов разрешенного использования земельных участков и объектов капитального строительства в зоне Р</w:t>
      </w:r>
      <w:proofErr w:type="gramStart"/>
      <w:r w:rsidRPr="00373B18">
        <w:t>2</w:t>
      </w:r>
      <w:proofErr w:type="gramEnd"/>
      <w:r w:rsidRPr="00373B18">
        <w:t>:</w:t>
      </w:r>
      <w:bookmarkEnd w:id="23"/>
      <w:bookmarkEnd w:id="24"/>
      <w:bookmarkEnd w:id="25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80"/>
        <w:gridCol w:w="5243"/>
      </w:tblGrid>
      <w:tr w:rsidR="00A53922" w:rsidRPr="00373B18" w:rsidTr="002D4C84">
        <w:trPr>
          <w:trHeight w:val="480"/>
        </w:trPr>
        <w:tc>
          <w:tcPr>
            <w:tcW w:w="4680" w:type="dxa"/>
            <w:tcBorders>
              <w:top w:val="single" w:sz="4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keepLines/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>Основные виды разрешенного использования</w:t>
            </w:r>
          </w:p>
        </w:tc>
        <w:tc>
          <w:tcPr>
            <w:tcW w:w="5243" w:type="dxa"/>
            <w:tcBorders>
              <w:top w:val="single" w:sz="4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keepNext/>
              <w:keepLines/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883"/>
        </w:trPr>
        <w:tc>
          <w:tcPr>
            <w:tcW w:w="4680" w:type="dxa"/>
          </w:tcPr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Санатории, профилактории, дома отдыха, базы отдыха;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Детские оздоровительные лагеря и дачи дошкольных учреждений;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Тренировочные базы, конноспортивные базы, велотреки;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 xml:space="preserve">Спортклубы, </w:t>
            </w:r>
            <w:proofErr w:type="spellStart"/>
            <w:r w:rsidRPr="00373B18">
              <w:t>яхтклубы</w:t>
            </w:r>
            <w:proofErr w:type="spellEnd"/>
            <w:r w:rsidRPr="00373B18">
              <w:t>, лодочные станции;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Гостиницы; мотели, кемпинги,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Физкультурно-спортивные здания и сооружения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 Купальные плавательные и спортивные бассейны общего пользования,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Спортивно-оздоровительные центры;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Бани, сауны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Аптечные пункты;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Предприятия общественного питания;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Здания и помещения для размещения подразделений органов охраны правопорядка;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Мемориальные комплексы, монументы, памятники и памятные знаки</w:t>
            </w:r>
          </w:p>
        </w:tc>
        <w:tc>
          <w:tcPr>
            <w:tcW w:w="5243" w:type="dxa"/>
          </w:tcPr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Здания и сооружения для размещения служб охраны и наблюдения,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Гостевые автостоянки, парковки, 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jc w:val="both"/>
            </w:pPr>
            <w:r w:rsidRPr="00373B18">
              <w:t xml:space="preserve">Площадки для сбора мусора 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jc w:val="both"/>
            </w:pPr>
            <w:r w:rsidRPr="00373B18">
              <w:t xml:space="preserve">Сооружения и устройства сетей инженерно технического обеспечения, 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Спортплощадки;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Игровые площадки, площадки для национальных игр;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Места для пикников, вспомогательные строения и инфраструктура для отдыха;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Пляжи;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Общественные туалеты, душевые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Общественные зеленые насаждения 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Объекты гражданской обороны,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Объекты пожарной охраны (гидранты, резервуары и т.п.);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Реклама и объекты оформления в специально отведенных местах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>Условно разрешенные виды использования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 xml:space="preserve">Жилые дома сезонного проживания,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Культовые здания и сооружения;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Временные павильоны и киоски розничной торговли и обслуживания;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Пожарное депо на 1 автомобиль</w:t>
            </w:r>
          </w:p>
          <w:p w:rsidR="00A53922" w:rsidRPr="00373B18" w:rsidRDefault="00A53922" w:rsidP="002D4C84">
            <w:pPr>
              <w:autoSpaceDE w:val="0"/>
              <w:autoSpaceDN w:val="0"/>
              <w:adjustRightInd w:val="0"/>
            </w:pP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/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bookmarkStart w:id="26" w:name="_Toc336272276"/>
      <w:bookmarkStart w:id="27" w:name="_Toc374949175"/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8.10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специального назначения.</w:t>
      </w:r>
      <w:bookmarkEnd w:id="26"/>
      <w:bookmarkEnd w:id="27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специального назначения, связанная с захоронениями.</w:t>
      </w:r>
    </w:p>
    <w:p w:rsidR="00A53922" w:rsidRPr="00373B18" w:rsidRDefault="00A53922" w:rsidP="00A53922">
      <w:pPr>
        <w:ind w:firstLine="426"/>
        <w:jc w:val="both"/>
      </w:pPr>
      <w:r w:rsidRPr="00373B18">
        <w:lastRenderedPageBreak/>
        <w:t>Зоны специального назначения предназначены для размещения объектов ритуального назначения (кладбищ), а также складирования и захоронения отходов и для размещения режимных объектов федерального и регионального 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A53922" w:rsidRPr="00373B18" w:rsidRDefault="00A53922" w:rsidP="00A53922">
      <w:pPr>
        <w:ind w:firstLine="426"/>
        <w:jc w:val="both"/>
      </w:pPr>
      <w:r w:rsidRPr="00373B18"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A53922" w:rsidRPr="00373B18" w:rsidRDefault="00A53922" w:rsidP="00A53922">
      <w:pPr>
        <w:ind w:firstLine="426"/>
        <w:jc w:val="both"/>
      </w:pPr>
      <w:r w:rsidRPr="00373B18"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A53922" w:rsidRPr="00373B18" w:rsidRDefault="00A53922" w:rsidP="00A53922">
      <w:pPr>
        <w:ind w:firstLine="426"/>
        <w:jc w:val="both"/>
      </w:pPr>
      <w:r w:rsidRPr="00373B18">
        <w:t xml:space="preserve">Проектирование кладбищ и организацию их СЗЗ следует вести с учетом </w:t>
      </w:r>
      <w:proofErr w:type="spellStart"/>
      <w:r w:rsidRPr="00373B18">
        <w:t>СанПиН</w:t>
      </w:r>
      <w:proofErr w:type="spellEnd"/>
      <w:r w:rsidRPr="00373B18">
        <w:t xml:space="preserve"> 2.1.1279-03, санитарных правил устройства и содержания кладбищ и в соответствии с требованиями ст. 9.4.</w:t>
      </w:r>
      <w:r w:rsidRPr="00373B18">
        <w:rPr>
          <w:b/>
          <w:bCs/>
        </w:rPr>
        <w:t xml:space="preserve"> </w:t>
      </w:r>
      <w:r w:rsidRPr="00373B18">
        <w:t xml:space="preserve"> настоящих Правил.</w:t>
      </w:r>
    </w:p>
    <w:p w:rsidR="00A53922" w:rsidRPr="00373B18" w:rsidRDefault="00A53922" w:rsidP="00A53922">
      <w:pPr>
        <w:ind w:firstLine="426"/>
        <w:rPr>
          <w:b/>
        </w:rPr>
      </w:pPr>
      <w:r w:rsidRPr="00373B18">
        <w:rPr>
          <w:b/>
        </w:rPr>
        <w:t xml:space="preserve">           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-Зона специального назначения, связанная с захоронениями.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Сп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49"/>
        <w:gridCol w:w="5074"/>
      </w:tblGrid>
      <w:tr w:rsidR="00A53922" w:rsidRPr="00373B18" w:rsidTr="002D4C84">
        <w:trPr>
          <w:trHeight w:val="480"/>
        </w:trPr>
        <w:tc>
          <w:tcPr>
            <w:tcW w:w="484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1422"/>
        </w:trPr>
        <w:tc>
          <w:tcPr>
            <w:tcW w:w="4849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кладбища;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/>
              </w:rPr>
            </w:pPr>
            <w:r w:rsidRPr="00373B18">
              <w:t>объекты, связанные с отправлением культа;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крематории;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скотомогильники (открытые и закрытые);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здания и сооружения для размещения служб охраны и наблюдения;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автостоянки, парковки;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площадки для сбора мусора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туалеты;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подъезды.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культовые здания и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киоски, временные павильоны розничной торговли;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пункты полиции.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 использования земельных участков и объектов капитального строительства участков в зоне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9214"/>
      </w:tblGrid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1.1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Не разрешается размещать кладбища на территориях: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первой зоны санитарной охраны курортов;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 w:rsidRPr="00373B18">
              <w:t>на</w:t>
            </w:r>
            <w:proofErr w:type="gramEnd"/>
            <w:r w:rsidRPr="00373B18">
              <w:t xml:space="preserve"> затапливаемых, подверженных оползням и обвалам, заболоченных;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lastRenderedPageBreak/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lastRenderedPageBreak/>
              <w:t>1.2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  <w:rPr>
                <w:rFonts w:ascii="Arial" w:hAnsi="Arial" w:cs="Tahoma"/>
                <w:color w:val="FF0000"/>
                <w:sz w:val="20"/>
                <w:szCs w:val="20"/>
              </w:rPr>
            </w:pPr>
            <w:r w:rsidRPr="00373B18">
              <w:t xml:space="preserve">Кладбища традиционного захоронения располагаются на расстоянии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73B18">
                <w:t>6 м</w:t>
              </w:r>
            </w:smartTag>
            <w:r w:rsidRPr="00373B18">
              <w:t xml:space="preserve">. до красных линий и на расстоянии 100м  до стен жилых домов, учреждений образования и здравоохранения (при занимаемой площади до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373B18">
                <w:t>10 га</w:t>
              </w:r>
            </w:smartTag>
            <w:r w:rsidRPr="00373B18">
              <w:t>).</w:t>
            </w:r>
          </w:p>
        </w:tc>
      </w:tr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1.3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Санитарно-защитная зона от закрытых и сельских кладбищ составляет 50м.</w:t>
            </w:r>
          </w:p>
        </w:tc>
      </w:tr>
      <w:tr w:rsidR="00A53922" w:rsidRPr="00373B18" w:rsidTr="002D4C84">
        <w:trPr>
          <w:trHeight w:val="408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1.4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A53922" w:rsidRPr="00373B18" w:rsidTr="002D4C84">
        <w:trPr>
          <w:trHeight w:val="163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1.5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A53922" w:rsidRPr="00373B18" w:rsidTr="002D4C84">
        <w:trPr>
          <w:trHeight w:val="99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1.6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Размещение скотомогильников (биотермических ям) </w:t>
            </w:r>
            <w:proofErr w:type="gramStart"/>
            <w:r w:rsidRPr="00373B18">
              <w:t>в</w:t>
            </w:r>
            <w:proofErr w:type="gramEnd"/>
            <w:r w:rsidRPr="00373B18">
              <w:t xml:space="preserve"> </w:t>
            </w:r>
            <w:proofErr w:type="gramStart"/>
            <w:r w:rsidRPr="00373B18">
              <w:t>водоохраной</w:t>
            </w:r>
            <w:proofErr w:type="gramEnd"/>
            <w:r w:rsidRPr="00373B18">
              <w:t>, лесопарковой и заповедной зонах запрещается.</w:t>
            </w:r>
          </w:p>
        </w:tc>
      </w:tr>
      <w:tr w:rsidR="00A53922" w:rsidRPr="00373B18" w:rsidTr="002D4C84">
        <w:trPr>
          <w:trHeight w:val="149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1.7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</w:t>
            </w:r>
            <w:proofErr w:type="spellStart"/>
            <w:r w:rsidRPr="00373B18">
              <w:t>расположенныъ</w:t>
            </w:r>
            <w:proofErr w:type="spellEnd"/>
            <w:r w:rsidRPr="00373B18">
              <w:t xml:space="preserve">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      </w:r>
          </w:p>
        </w:tc>
      </w:tr>
      <w:tr w:rsidR="00A53922" w:rsidRPr="00373B18" w:rsidTr="002D4C84">
        <w:trPr>
          <w:trHeight w:val="99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1.8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A53922" w:rsidRPr="00E26FDB" w:rsidTr="002D4C84">
        <w:trPr>
          <w:trHeight w:val="127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1.9</w:t>
            </w:r>
          </w:p>
        </w:tc>
        <w:tc>
          <w:tcPr>
            <w:tcW w:w="9214" w:type="dxa"/>
          </w:tcPr>
          <w:p w:rsidR="00A53922" w:rsidRPr="00E26FDB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Ограничения по размещению ТБО установлены в настоящих Правилах в ст.9.4.</w:t>
            </w:r>
          </w:p>
        </w:tc>
      </w:tr>
    </w:tbl>
    <w:p w:rsidR="00A53922" w:rsidRDefault="00A53922" w:rsidP="00A53922"/>
    <w:p w:rsidR="00A53922" w:rsidRDefault="00A53922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0352DA2-5D5A-458F-B1F6-1D3583CA580B}"/>
    <w:embedBold r:id="rId2" w:fontKey="{BBD635C6-BD1A-48F0-86A1-0F4FA5060C6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DF6008A-7DB4-4BC4-AD9A-C45F6E67CA0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A9240DC-ACBA-4083-BDE6-69ABDF16127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76900"/>
    <w:rsid w:val="000F60A2"/>
    <w:rsid w:val="00121D8B"/>
    <w:rsid w:val="002C7E09"/>
    <w:rsid w:val="003C7CDE"/>
    <w:rsid w:val="003F77C6"/>
    <w:rsid w:val="0047048B"/>
    <w:rsid w:val="004A738E"/>
    <w:rsid w:val="00517090"/>
    <w:rsid w:val="005C4A58"/>
    <w:rsid w:val="005F4A23"/>
    <w:rsid w:val="006923FF"/>
    <w:rsid w:val="006A7557"/>
    <w:rsid w:val="008164C7"/>
    <w:rsid w:val="0082607D"/>
    <w:rsid w:val="00837600"/>
    <w:rsid w:val="008B0347"/>
    <w:rsid w:val="008D1CA8"/>
    <w:rsid w:val="00935ABB"/>
    <w:rsid w:val="009B272A"/>
    <w:rsid w:val="009B5972"/>
    <w:rsid w:val="00A53922"/>
    <w:rsid w:val="00B63600"/>
    <w:rsid w:val="00B90951"/>
    <w:rsid w:val="00C60536"/>
    <w:rsid w:val="00CF30A0"/>
    <w:rsid w:val="00D362C6"/>
    <w:rsid w:val="00D612E5"/>
    <w:rsid w:val="00E90ED1"/>
    <w:rsid w:val="00ED0511"/>
    <w:rsid w:val="00F4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362C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539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53922"/>
    <w:rPr>
      <w:rFonts w:asciiTheme="minorHAnsi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A539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53922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ino.kozhreg.ru.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3BDA4-4434-45E4-81CA-F556CBC4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7728</Words>
  <Characters>44056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5</cp:revision>
  <dcterms:created xsi:type="dcterms:W3CDTF">2017-06-19T08:42:00Z</dcterms:created>
  <dcterms:modified xsi:type="dcterms:W3CDTF">2017-07-17T06:21:00Z</dcterms:modified>
</cp:coreProperties>
</file>